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6F" w:rsidRPr="00367543" w:rsidRDefault="001A614F" w:rsidP="003218F2">
      <w:pPr>
        <w:widowControl/>
        <w:spacing w:before="100" w:beforeAutospacing="1" w:after="100" w:afterAutospacing="1" w:line="480" w:lineRule="auto"/>
        <w:ind w:firstLineChars="200" w:firstLine="643"/>
        <w:jc w:val="center"/>
        <w:rPr>
          <w:rFonts w:ascii="ˎ̥" w:hAnsi="ˎ̥" w:cs="宋体"/>
          <w:color w:val="000000"/>
          <w:kern w:val="0"/>
          <w:sz w:val="23"/>
          <w:szCs w:val="23"/>
        </w:rPr>
      </w:pPr>
      <w:r>
        <w:rPr>
          <w:rFonts w:ascii="ˎ̥" w:hAnsi="ˎ̥" w:cs="宋体" w:hint="eastAsia"/>
          <w:b/>
          <w:bCs/>
          <w:color w:val="000000"/>
          <w:kern w:val="0"/>
          <w:sz w:val="32"/>
        </w:rPr>
        <w:t>石油和化工</w:t>
      </w:r>
      <w:r w:rsidR="007F196F">
        <w:rPr>
          <w:rFonts w:ascii="ˎ̥" w:hAnsi="ˎ̥" w:cs="宋体"/>
          <w:b/>
          <w:bCs/>
          <w:color w:val="000000"/>
          <w:kern w:val="0"/>
          <w:sz w:val="32"/>
        </w:rPr>
        <w:t>行业</w:t>
      </w:r>
      <w:r w:rsidR="007F196F" w:rsidRPr="00367543">
        <w:rPr>
          <w:rFonts w:ascii="ˎ̥" w:hAnsi="ˎ̥" w:cs="宋体"/>
          <w:b/>
          <w:bCs/>
          <w:color w:val="000000"/>
          <w:kern w:val="0"/>
          <w:sz w:val="32"/>
        </w:rPr>
        <w:t>工程实验室管理办法（</w:t>
      </w:r>
      <w:r w:rsidR="0027646E">
        <w:rPr>
          <w:rFonts w:ascii="ˎ̥" w:hAnsi="ˎ̥" w:cs="宋体" w:hint="eastAsia"/>
          <w:b/>
          <w:bCs/>
          <w:color w:val="000000"/>
          <w:kern w:val="0"/>
          <w:sz w:val="32"/>
        </w:rPr>
        <w:t>201</w:t>
      </w:r>
      <w:r w:rsidR="00C90096">
        <w:rPr>
          <w:rFonts w:ascii="ˎ̥" w:hAnsi="ˎ̥" w:cs="宋体" w:hint="eastAsia"/>
          <w:b/>
          <w:bCs/>
          <w:color w:val="000000"/>
          <w:kern w:val="0"/>
          <w:sz w:val="32"/>
        </w:rPr>
        <w:t>7</w:t>
      </w:r>
      <w:r w:rsidR="0027646E">
        <w:rPr>
          <w:rFonts w:ascii="ˎ̥" w:hAnsi="ˎ̥" w:cs="宋体" w:hint="eastAsia"/>
          <w:b/>
          <w:bCs/>
          <w:color w:val="000000"/>
          <w:kern w:val="0"/>
          <w:sz w:val="32"/>
        </w:rPr>
        <w:t>年</w:t>
      </w:r>
      <w:r w:rsidR="007F196F" w:rsidRPr="00367543">
        <w:rPr>
          <w:rFonts w:ascii="ˎ̥" w:hAnsi="ˎ̥" w:cs="宋体"/>
          <w:b/>
          <w:bCs/>
          <w:color w:val="000000"/>
          <w:kern w:val="0"/>
          <w:sz w:val="32"/>
        </w:rPr>
        <w:t>）</w:t>
      </w:r>
    </w:p>
    <w:p w:rsidR="007F196F" w:rsidRPr="001A614F" w:rsidRDefault="007F196F" w:rsidP="00A05F78">
      <w:pPr>
        <w:widowControl/>
        <w:spacing w:line="480" w:lineRule="auto"/>
        <w:jc w:val="center"/>
        <w:rPr>
          <w:rFonts w:ascii="ˎ̥" w:hAnsi="ˎ̥" w:cs="宋体"/>
          <w:color w:val="000000"/>
          <w:kern w:val="0"/>
          <w:sz w:val="30"/>
          <w:szCs w:val="30"/>
        </w:rPr>
      </w:pPr>
      <w:r w:rsidRPr="001A614F">
        <w:rPr>
          <w:rFonts w:ascii="ˎ̥" w:hAnsi="ˎ̥" w:cs="宋体"/>
          <w:b/>
          <w:bCs/>
          <w:color w:val="000000"/>
          <w:kern w:val="0"/>
          <w:sz w:val="30"/>
          <w:szCs w:val="30"/>
        </w:rPr>
        <w:t>第一章</w:t>
      </w:r>
      <w:r w:rsidR="001A614F">
        <w:rPr>
          <w:rFonts w:ascii="ˎ̥" w:hAnsi="ˎ̥" w:cs="宋体" w:hint="eastAsia"/>
          <w:b/>
          <w:bCs/>
          <w:color w:val="000000"/>
          <w:kern w:val="0"/>
          <w:sz w:val="30"/>
          <w:szCs w:val="30"/>
        </w:rPr>
        <w:t xml:space="preserve"> </w:t>
      </w:r>
      <w:r w:rsidRPr="001A614F">
        <w:rPr>
          <w:rFonts w:ascii="ˎ̥" w:hAnsi="ˎ̥" w:cs="宋体"/>
          <w:b/>
          <w:bCs/>
          <w:color w:val="000000"/>
          <w:kern w:val="0"/>
          <w:sz w:val="30"/>
          <w:szCs w:val="30"/>
        </w:rPr>
        <w:t>总</w:t>
      </w:r>
      <w:r w:rsidR="001A614F">
        <w:rPr>
          <w:rFonts w:ascii="ˎ̥" w:hAnsi="ˎ̥" w:cs="宋体" w:hint="eastAsia"/>
          <w:b/>
          <w:bCs/>
          <w:color w:val="000000"/>
          <w:kern w:val="0"/>
          <w:sz w:val="30"/>
          <w:szCs w:val="30"/>
        </w:rPr>
        <w:t xml:space="preserve"> </w:t>
      </w:r>
      <w:r w:rsidRPr="001A614F">
        <w:rPr>
          <w:rFonts w:ascii="ˎ̥" w:hAnsi="ˎ̥" w:cs="宋体"/>
          <w:b/>
          <w:bCs/>
          <w:color w:val="000000"/>
          <w:kern w:val="0"/>
          <w:sz w:val="30"/>
          <w:szCs w:val="30"/>
        </w:rPr>
        <w:t>则</w:t>
      </w:r>
    </w:p>
    <w:p w:rsidR="00475759" w:rsidRDefault="007F196F" w:rsidP="00B27121">
      <w:pPr>
        <w:widowControl/>
        <w:spacing w:line="480" w:lineRule="auto"/>
        <w:ind w:firstLineChars="200" w:firstLine="562"/>
        <w:jc w:val="left"/>
        <w:rPr>
          <w:rFonts w:ascii="仿宋_GB2312" w:eastAsia="仿宋_GB2312" w:hAnsi="宋体" w:cs="仿宋_GB2312" w:hint="eastAsia"/>
          <w:sz w:val="32"/>
          <w:szCs w:val="32"/>
        </w:rPr>
      </w:pPr>
      <w:r w:rsidRPr="001A614F">
        <w:rPr>
          <w:rFonts w:ascii="ˎ̥" w:hAnsi="ˎ̥" w:cs="宋体"/>
          <w:b/>
          <w:bCs/>
          <w:color w:val="000000"/>
          <w:kern w:val="0"/>
          <w:sz w:val="28"/>
          <w:szCs w:val="28"/>
        </w:rPr>
        <w:t>第一条</w:t>
      </w:r>
      <w:r w:rsidR="00475759">
        <w:rPr>
          <w:rFonts w:ascii="ˎ̥" w:hAnsi="ˎ̥" w:cs="宋体" w:hint="eastAsia"/>
          <w:b/>
          <w:bCs/>
          <w:color w:val="000000"/>
          <w:kern w:val="0"/>
          <w:sz w:val="28"/>
          <w:szCs w:val="28"/>
        </w:rPr>
        <w:t xml:space="preserve">   </w:t>
      </w:r>
      <w:r w:rsidR="00475759" w:rsidRPr="00475759">
        <w:rPr>
          <w:rFonts w:ascii="ˎ̥" w:hAnsi="ˎ̥" w:cs="宋体" w:hint="eastAsia"/>
          <w:color w:val="000000"/>
          <w:kern w:val="0"/>
          <w:sz w:val="28"/>
          <w:szCs w:val="28"/>
        </w:rPr>
        <w:t>为贯彻</w:t>
      </w:r>
      <w:r w:rsidR="00C90096" w:rsidRPr="006C1707">
        <w:rPr>
          <w:rFonts w:ascii="ˎ̥" w:hAnsi="ˎ̥" w:cs="宋体"/>
          <w:color w:val="000000"/>
          <w:kern w:val="0"/>
          <w:sz w:val="28"/>
          <w:szCs w:val="28"/>
        </w:rPr>
        <w:t>《国家创新驱动发展战略纲要》</w:t>
      </w:r>
      <w:r w:rsidR="00C90096">
        <w:rPr>
          <w:rFonts w:ascii="ˎ̥" w:hAnsi="ˎ̥" w:cs="宋体" w:hint="eastAsia"/>
          <w:color w:val="000000"/>
          <w:kern w:val="0"/>
          <w:sz w:val="28"/>
          <w:szCs w:val="28"/>
        </w:rPr>
        <w:t>、</w:t>
      </w:r>
      <w:r w:rsidR="00475759" w:rsidRPr="00475759">
        <w:rPr>
          <w:rFonts w:ascii="ˎ̥" w:hAnsi="ˎ̥" w:cs="宋体" w:hint="eastAsia"/>
          <w:color w:val="000000"/>
          <w:kern w:val="0"/>
          <w:sz w:val="28"/>
          <w:szCs w:val="28"/>
        </w:rPr>
        <w:t>《国家中长期科学和技术发展规划纲要（</w:t>
      </w:r>
      <w:r w:rsidR="00475759" w:rsidRPr="00475759">
        <w:rPr>
          <w:rFonts w:ascii="ˎ̥" w:hAnsi="ˎ̥" w:cs="宋体"/>
          <w:color w:val="000000"/>
          <w:kern w:val="0"/>
          <w:sz w:val="28"/>
          <w:szCs w:val="28"/>
        </w:rPr>
        <w:t>2006—2020</w:t>
      </w:r>
      <w:r w:rsidR="00475759" w:rsidRPr="00475759">
        <w:rPr>
          <w:rFonts w:ascii="ˎ̥" w:hAnsi="ˎ̥" w:cs="宋体" w:hint="eastAsia"/>
          <w:color w:val="000000"/>
          <w:kern w:val="0"/>
          <w:sz w:val="28"/>
          <w:szCs w:val="28"/>
        </w:rPr>
        <w:t>年）》</w:t>
      </w:r>
      <w:r w:rsidR="00C90096">
        <w:rPr>
          <w:rFonts w:ascii="ˎ̥" w:hAnsi="ˎ̥" w:cs="宋体" w:hint="eastAsia"/>
          <w:color w:val="000000"/>
          <w:kern w:val="0"/>
          <w:sz w:val="28"/>
          <w:szCs w:val="28"/>
        </w:rPr>
        <w:t>和</w:t>
      </w:r>
      <w:r w:rsidR="00C90096" w:rsidRPr="00CE7C82">
        <w:rPr>
          <w:rFonts w:ascii="ˎ̥" w:hAnsi="ˎ̥" w:cs="宋体" w:hint="eastAsia"/>
          <w:color w:val="000000"/>
          <w:kern w:val="0"/>
          <w:sz w:val="28"/>
          <w:szCs w:val="28"/>
        </w:rPr>
        <w:t>《中国制造</w:t>
      </w:r>
      <w:r w:rsidR="00C90096" w:rsidRPr="00CE7C82">
        <w:rPr>
          <w:rFonts w:ascii="ˎ̥" w:hAnsi="ˎ̥" w:cs="宋体" w:hint="eastAsia"/>
          <w:color w:val="000000"/>
          <w:kern w:val="0"/>
          <w:sz w:val="28"/>
          <w:szCs w:val="28"/>
        </w:rPr>
        <w:t>2025</w:t>
      </w:r>
      <w:r w:rsidR="00C90096" w:rsidRPr="00CE7C82">
        <w:rPr>
          <w:rFonts w:ascii="ˎ̥" w:hAnsi="ˎ̥" w:cs="宋体" w:hint="eastAsia"/>
          <w:color w:val="000000"/>
          <w:kern w:val="0"/>
          <w:sz w:val="28"/>
          <w:szCs w:val="28"/>
        </w:rPr>
        <w:t>》</w:t>
      </w:r>
      <w:r w:rsidR="00475759" w:rsidRPr="00475759">
        <w:rPr>
          <w:rFonts w:ascii="ˎ̥" w:hAnsi="ˎ̥" w:cs="宋体" w:hint="eastAsia"/>
          <w:color w:val="000000"/>
          <w:kern w:val="0"/>
          <w:sz w:val="28"/>
          <w:szCs w:val="28"/>
        </w:rPr>
        <w:t>，</w:t>
      </w:r>
      <w:r w:rsidR="00C90096" w:rsidRPr="00AB4819">
        <w:rPr>
          <w:rFonts w:ascii="ˎ̥" w:hAnsi="ˎ̥" w:cs="宋体" w:hint="eastAsia"/>
          <w:color w:val="000000"/>
          <w:kern w:val="0"/>
          <w:sz w:val="28"/>
          <w:szCs w:val="28"/>
        </w:rPr>
        <w:t>落实《“十三五”石油和化工行业创新平台建设规划方案》具体任务，</w:t>
      </w:r>
      <w:r w:rsidR="00475759" w:rsidRPr="00475759">
        <w:rPr>
          <w:rFonts w:ascii="ˎ̥" w:hAnsi="ˎ̥" w:cs="宋体" w:hint="eastAsia"/>
          <w:color w:val="000000"/>
          <w:kern w:val="0"/>
          <w:sz w:val="28"/>
          <w:szCs w:val="28"/>
        </w:rPr>
        <w:t>不断完善我国</w:t>
      </w:r>
      <w:r w:rsidR="00475759">
        <w:rPr>
          <w:rFonts w:ascii="ˎ̥" w:hAnsi="ˎ̥" w:cs="宋体" w:hint="eastAsia"/>
          <w:color w:val="000000"/>
          <w:kern w:val="0"/>
          <w:sz w:val="28"/>
          <w:szCs w:val="28"/>
        </w:rPr>
        <w:t>石油和化工</w:t>
      </w:r>
      <w:r w:rsidR="00475759" w:rsidRPr="00475759">
        <w:rPr>
          <w:rFonts w:ascii="ˎ̥" w:hAnsi="ˎ̥" w:cs="宋体" w:hint="eastAsia"/>
          <w:color w:val="000000"/>
          <w:kern w:val="0"/>
          <w:sz w:val="28"/>
          <w:szCs w:val="28"/>
        </w:rPr>
        <w:t>行业技术创新体系，提升产业技术创新能力，聚集和培养优秀科技人才，开展高水平</w:t>
      </w:r>
      <w:r w:rsidR="009D1654">
        <w:rPr>
          <w:rFonts w:ascii="ˎ̥" w:hAnsi="ˎ̥" w:cs="宋体" w:hint="eastAsia"/>
          <w:color w:val="000000"/>
          <w:kern w:val="0"/>
          <w:sz w:val="28"/>
          <w:szCs w:val="28"/>
        </w:rPr>
        <w:t>工程技术</w:t>
      </w:r>
      <w:r w:rsidR="00475759" w:rsidRPr="00475759">
        <w:rPr>
          <w:rFonts w:ascii="ˎ̥" w:hAnsi="ˎ̥" w:cs="宋体" w:hint="eastAsia"/>
          <w:color w:val="000000"/>
          <w:kern w:val="0"/>
          <w:sz w:val="28"/>
          <w:szCs w:val="28"/>
        </w:rPr>
        <w:t>交流活动，中国</w:t>
      </w:r>
      <w:r w:rsidR="00475759">
        <w:rPr>
          <w:rFonts w:ascii="ˎ̥" w:hAnsi="ˎ̥" w:cs="宋体" w:hint="eastAsia"/>
          <w:color w:val="000000"/>
          <w:kern w:val="0"/>
          <w:sz w:val="28"/>
          <w:szCs w:val="28"/>
        </w:rPr>
        <w:t>石油和化学工业联合会</w:t>
      </w:r>
      <w:r w:rsidR="00475759" w:rsidRPr="00475759">
        <w:rPr>
          <w:rFonts w:ascii="ˎ̥" w:hAnsi="ˎ̥" w:cs="宋体" w:hint="eastAsia"/>
          <w:color w:val="000000"/>
          <w:kern w:val="0"/>
          <w:sz w:val="28"/>
          <w:szCs w:val="28"/>
        </w:rPr>
        <w:t>开展行业工程实验室建设，根据《国家工程实验室管理办法》（试行）精神制定本办法。</w:t>
      </w:r>
    </w:p>
    <w:p w:rsidR="00B27121" w:rsidRDefault="007F196F" w:rsidP="00475759">
      <w:pPr>
        <w:widowControl/>
        <w:spacing w:line="480" w:lineRule="auto"/>
        <w:ind w:firstLineChars="200" w:firstLine="562"/>
        <w:jc w:val="left"/>
        <w:rPr>
          <w:rFonts w:ascii="ˎ̥" w:hAnsi="ˎ̥" w:cs="宋体" w:hint="eastAsia"/>
          <w:color w:val="000000"/>
          <w:kern w:val="0"/>
          <w:sz w:val="28"/>
          <w:szCs w:val="28"/>
        </w:rPr>
      </w:pPr>
      <w:r w:rsidRPr="001A614F">
        <w:rPr>
          <w:rFonts w:ascii="ˎ̥" w:hAnsi="ˎ̥" w:cs="宋体"/>
          <w:b/>
          <w:bCs/>
          <w:color w:val="000000"/>
          <w:kern w:val="0"/>
          <w:sz w:val="28"/>
          <w:szCs w:val="28"/>
        </w:rPr>
        <w:t>第二条</w:t>
      </w:r>
      <w:r w:rsidR="00B27121">
        <w:rPr>
          <w:rFonts w:ascii="ˎ̥" w:hAnsi="ˎ̥" w:cs="宋体"/>
          <w:color w:val="000000"/>
          <w:kern w:val="0"/>
          <w:sz w:val="28"/>
          <w:szCs w:val="28"/>
        </w:rPr>
        <w:t xml:space="preserve">  </w:t>
      </w:r>
      <w:r w:rsidR="00B27121">
        <w:rPr>
          <w:rFonts w:ascii="ˎ̥" w:hAnsi="ˎ̥" w:cs="宋体" w:hint="eastAsia"/>
          <w:color w:val="000000"/>
          <w:kern w:val="0"/>
          <w:sz w:val="28"/>
          <w:szCs w:val="28"/>
        </w:rPr>
        <w:t>石油和化工行业</w:t>
      </w:r>
      <w:r w:rsidR="00B27121" w:rsidRPr="00B27121">
        <w:rPr>
          <w:rFonts w:ascii="ˎ̥" w:hAnsi="ˎ̥" w:cs="宋体"/>
          <w:color w:val="000000"/>
          <w:kern w:val="0"/>
          <w:sz w:val="28"/>
          <w:szCs w:val="28"/>
        </w:rPr>
        <w:t>工程实验室（以下简称</w:t>
      </w:r>
      <w:r w:rsidR="001600B8">
        <w:rPr>
          <w:rFonts w:ascii="ˎ̥" w:hAnsi="ˎ̥" w:cs="宋体" w:hint="eastAsia"/>
          <w:color w:val="000000"/>
          <w:kern w:val="0"/>
          <w:sz w:val="28"/>
          <w:szCs w:val="28"/>
        </w:rPr>
        <w:t>“</w:t>
      </w:r>
      <w:r w:rsidR="00B27121">
        <w:rPr>
          <w:rFonts w:ascii="ˎ̥" w:hAnsi="ˎ̥" w:cs="宋体" w:hint="eastAsia"/>
          <w:color w:val="000000"/>
          <w:kern w:val="0"/>
          <w:sz w:val="28"/>
          <w:szCs w:val="28"/>
        </w:rPr>
        <w:t>行业</w:t>
      </w:r>
      <w:r w:rsidR="00B27121" w:rsidRPr="00B27121">
        <w:rPr>
          <w:rFonts w:ascii="ˎ̥" w:hAnsi="ˎ̥" w:cs="宋体"/>
          <w:color w:val="000000"/>
          <w:kern w:val="0"/>
          <w:sz w:val="28"/>
          <w:szCs w:val="28"/>
        </w:rPr>
        <w:t>工程实验室</w:t>
      </w:r>
      <w:r w:rsidR="001600B8">
        <w:rPr>
          <w:rFonts w:ascii="ˎ̥" w:hAnsi="ˎ̥" w:cs="宋体" w:hint="eastAsia"/>
          <w:color w:val="000000"/>
          <w:kern w:val="0"/>
          <w:sz w:val="28"/>
          <w:szCs w:val="28"/>
        </w:rPr>
        <w:t>”</w:t>
      </w:r>
      <w:r w:rsidR="00B27121" w:rsidRPr="00B27121">
        <w:rPr>
          <w:rFonts w:ascii="ˎ̥" w:hAnsi="ˎ̥" w:cs="宋体"/>
          <w:color w:val="000000"/>
          <w:kern w:val="0"/>
          <w:sz w:val="28"/>
          <w:szCs w:val="28"/>
        </w:rPr>
        <w:t>）是以</w:t>
      </w:r>
      <w:r w:rsidR="009D1654">
        <w:rPr>
          <w:rFonts w:ascii="ˎ̥" w:hAnsi="ˎ̥" w:cs="宋体" w:hint="eastAsia"/>
          <w:color w:val="000000"/>
          <w:kern w:val="0"/>
          <w:sz w:val="28"/>
          <w:szCs w:val="28"/>
        </w:rPr>
        <w:t>石油和化工</w:t>
      </w:r>
      <w:r w:rsidR="00B27121" w:rsidRPr="00B27121">
        <w:rPr>
          <w:rFonts w:ascii="ˎ̥" w:hAnsi="ˎ̥" w:cs="宋体"/>
          <w:color w:val="000000"/>
          <w:kern w:val="0"/>
          <w:sz w:val="28"/>
          <w:szCs w:val="28"/>
        </w:rPr>
        <w:t>产业发展需要为出发点</w:t>
      </w:r>
      <w:r w:rsidR="00B27121">
        <w:rPr>
          <w:rFonts w:ascii="ˎ̥" w:hAnsi="ˎ̥" w:cs="宋体" w:hint="eastAsia"/>
          <w:color w:val="000000"/>
          <w:kern w:val="0"/>
          <w:sz w:val="28"/>
          <w:szCs w:val="28"/>
        </w:rPr>
        <w:t>，</w:t>
      </w:r>
      <w:r w:rsidRPr="001A614F">
        <w:rPr>
          <w:rFonts w:ascii="ˎ̥" w:hAnsi="ˎ̥" w:cs="宋体"/>
          <w:color w:val="000000"/>
          <w:kern w:val="0"/>
          <w:sz w:val="28"/>
          <w:szCs w:val="28"/>
        </w:rPr>
        <w:t>为提高产业自主创新能力和核心竞争力，突破产业结构调整和重点产业发展中的关键技术装备制约，强化对</w:t>
      </w:r>
      <w:r w:rsidR="009D1654">
        <w:rPr>
          <w:rFonts w:ascii="ˎ̥" w:hAnsi="ˎ̥" w:cs="宋体" w:hint="eastAsia"/>
          <w:color w:val="000000"/>
          <w:kern w:val="0"/>
          <w:sz w:val="28"/>
          <w:szCs w:val="28"/>
        </w:rPr>
        <w:t>石油和化工</w:t>
      </w:r>
      <w:r w:rsidRPr="001A614F">
        <w:rPr>
          <w:rFonts w:ascii="ˎ̥" w:hAnsi="ˎ̥" w:cs="宋体"/>
          <w:color w:val="000000"/>
          <w:kern w:val="0"/>
          <w:sz w:val="28"/>
          <w:szCs w:val="28"/>
        </w:rPr>
        <w:t>行业重大战略任务、重点工程的技术支撑和保障，依托企业、转制科研机构、科研院所或高校等设立的研究开发实体。</w:t>
      </w:r>
    </w:p>
    <w:p w:rsidR="0094367E" w:rsidRDefault="007F196F" w:rsidP="00B27121">
      <w:pPr>
        <w:widowControl/>
        <w:spacing w:line="480" w:lineRule="auto"/>
        <w:ind w:firstLineChars="200" w:firstLine="562"/>
        <w:jc w:val="left"/>
        <w:rPr>
          <w:rFonts w:ascii="ˎ̥" w:hAnsi="ˎ̥" w:cs="宋体" w:hint="eastAsia"/>
          <w:color w:val="000000"/>
          <w:kern w:val="0"/>
          <w:sz w:val="28"/>
          <w:szCs w:val="28"/>
        </w:rPr>
      </w:pPr>
      <w:r w:rsidRPr="001A614F">
        <w:rPr>
          <w:rFonts w:ascii="ˎ̥" w:hAnsi="ˎ̥" w:cs="宋体"/>
          <w:b/>
          <w:bCs/>
          <w:color w:val="000000"/>
          <w:kern w:val="0"/>
          <w:sz w:val="28"/>
          <w:szCs w:val="28"/>
        </w:rPr>
        <w:t>第三条</w:t>
      </w:r>
      <w:r w:rsidR="00B27121">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00B27121">
        <w:rPr>
          <w:rFonts w:ascii="ˎ̥" w:hAnsi="ˎ̥" w:cs="宋体" w:hint="eastAsia"/>
          <w:b/>
          <w:bCs/>
          <w:color w:val="000000"/>
          <w:kern w:val="0"/>
          <w:sz w:val="28"/>
          <w:szCs w:val="28"/>
        </w:rPr>
        <w:t xml:space="preserve"> </w:t>
      </w:r>
      <w:r w:rsidRPr="001A614F">
        <w:rPr>
          <w:rFonts w:ascii="ˎ̥" w:hAnsi="ˎ̥" w:cs="宋体"/>
          <w:color w:val="000000"/>
          <w:kern w:val="0"/>
          <w:sz w:val="28"/>
          <w:szCs w:val="28"/>
        </w:rPr>
        <w:t>行业工程实验室的主要任务：</w:t>
      </w:r>
      <w:r w:rsidR="00475759">
        <w:rPr>
          <w:rFonts w:ascii="ˎ̥" w:hAnsi="ˎ̥" w:cs="宋体" w:hint="eastAsia"/>
          <w:color w:val="000000"/>
          <w:kern w:val="0"/>
          <w:sz w:val="28"/>
          <w:szCs w:val="28"/>
        </w:rPr>
        <w:t>根据</w:t>
      </w:r>
      <w:r w:rsidR="00B27017">
        <w:rPr>
          <w:rFonts w:ascii="ˎ̥" w:hAnsi="ˎ̥" w:cs="宋体" w:hint="eastAsia"/>
          <w:color w:val="000000"/>
          <w:kern w:val="0"/>
          <w:sz w:val="28"/>
          <w:szCs w:val="28"/>
        </w:rPr>
        <w:t>石油和化工</w:t>
      </w:r>
      <w:r w:rsidR="00475759">
        <w:rPr>
          <w:rFonts w:ascii="ˎ̥" w:hAnsi="ˎ̥" w:cs="宋体" w:hint="eastAsia"/>
          <w:color w:val="000000"/>
          <w:kern w:val="0"/>
          <w:sz w:val="28"/>
          <w:szCs w:val="28"/>
        </w:rPr>
        <w:t>行业的需求，</w:t>
      </w:r>
      <w:r w:rsidRPr="001A614F">
        <w:rPr>
          <w:rFonts w:ascii="ˎ̥" w:hAnsi="ˎ̥" w:cs="宋体"/>
          <w:color w:val="000000"/>
          <w:kern w:val="0"/>
          <w:sz w:val="28"/>
          <w:szCs w:val="28"/>
        </w:rPr>
        <w:t>开展</w:t>
      </w:r>
      <w:r w:rsidR="00475759">
        <w:rPr>
          <w:rFonts w:ascii="ˎ̥" w:hAnsi="ˎ̥" w:cs="宋体" w:hint="eastAsia"/>
          <w:color w:val="000000"/>
          <w:kern w:val="0"/>
          <w:sz w:val="28"/>
          <w:szCs w:val="28"/>
        </w:rPr>
        <w:t>行业</w:t>
      </w:r>
      <w:r w:rsidRPr="001A614F">
        <w:rPr>
          <w:rFonts w:ascii="ˎ̥" w:hAnsi="ˎ̥" w:cs="宋体"/>
          <w:color w:val="000000"/>
          <w:kern w:val="0"/>
          <w:sz w:val="28"/>
          <w:szCs w:val="28"/>
        </w:rPr>
        <w:t>重点</w:t>
      </w:r>
      <w:r w:rsidR="0094367E">
        <w:rPr>
          <w:rFonts w:ascii="ˎ̥" w:hAnsi="ˎ̥" w:cs="宋体" w:hint="eastAsia"/>
          <w:color w:val="000000"/>
          <w:kern w:val="0"/>
          <w:sz w:val="28"/>
          <w:szCs w:val="28"/>
        </w:rPr>
        <w:t>领域</w:t>
      </w:r>
      <w:r w:rsidRPr="001A614F">
        <w:rPr>
          <w:rFonts w:ascii="ˎ̥" w:hAnsi="ˎ̥" w:cs="宋体"/>
          <w:color w:val="000000"/>
          <w:kern w:val="0"/>
          <w:sz w:val="28"/>
          <w:szCs w:val="28"/>
        </w:rPr>
        <w:t>核心技术的攻关和关键工艺的试验研究、重大装备样机及其关键部件的研制、高技</w:t>
      </w:r>
      <w:r w:rsidR="00643B53" w:rsidRPr="001A614F">
        <w:rPr>
          <w:rFonts w:ascii="ˎ̥" w:hAnsi="ˎ̥" w:cs="宋体"/>
          <w:color w:val="000000"/>
          <w:kern w:val="0"/>
          <w:sz w:val="28"/>
          <w:szCs w:val="28"/>
        </w:rPr>
        <w:t>术产业化技术开发、产业结构优化升级的战略性前瞻性技术研发</w:t>
      </w:r>
      <w:r w:rsidR="00643B53" w:rsidRPr="001A614F">
        <w:rPr>
          <w:rFonts w:ascii="ˎ̥" w:hAnsi="ˎ̥" w:cs="宋体" w:hint="eastAsia"/>
          <w:color w:val="000000"/>
          <w:kern w:val="0"/>
          <w:sz w:val="28"/>
          <w:szCs w:val="28"/>
        </w:rPr>
        <w:t>；</w:t>
      </w:r>
      <w:r w:rsidRPr="001A614F">
        <w:rPr>
          <w:rFonts w:ascii="ˎ̥" w:hAnsi="ˎ̥" w:cs="宋体"/>
          <w:color w:val="000000"/>
          <w:kern w:val="0"/>
          <w:sz w:val="28"/>
          <w:szCs w:val="28"/>
        </w:rPr>
        <w:t>研究</w:t>
      </w:r>
      <w:r w:rsidR="0094367E">
        <w:rPr>
          <w:rFonts w:ascii="ˎ̥" w:hAnsi="ˎ̥" w:cs="宋体" w:hint="eastAsia"/>
          <w:color w:val="000000"/>
          <w:kern w:val="0"/>
          <w:sz w:val="28"/>
          <w:szCs w:val="28"/>
        </w:rPr>
        <w:t>相关</w:t>
      </w:r>
      <w:r w:rsidRPr="001A614F">
        <w:rPr>
          <w:rFonts w:ascii="ˎ̥" w:hAnsi="ˎ̥" w:cs="宋体"/>
          <w:color w:val="000000"/>
          <w:kern w:val="0"/>
          <w:sz w:val="28"/>
          <w:szCs w:val="28"/>
        </w:rPr>
        <w:t>技术标准、培养工程技术创新人才、促进重大科技成果应用、为行业提供技术服务</w:t>
      </w:r>
      <w:r w:rsidR="00643B53" w:rsidRPr="001A614F">
        <w:rPr>
          <w:rFonts w:ascii="ˎ̥" w:hAnsi="ˎ̥" w:cs="宋体" w:hint="eastAsia"/>
          <w:color w:val="000000"/>
          <w:kern w:val="0"/>
          <w:sz w:val="28"/>
          <w:szCs w:val="28"/>
        </w:rPr>
        <w:t>；以及为培育国家级工程实验室做好储备</w:t>
      </w:r>
      <w:r w:rsidRPr="001A614F">
        <w:rPr>
          <w:rFonts w:ascii="ˎ̥" w:hAnsi="ˎ̥" w:cs="宋体"/>
          <w:color w:val="000000"/>
          <w:kern w:val="0"/>
          <w:sz w:val="28"/>
          <w:szCs w:val="28"/>
        </w:rPr>
        <w:t>等。</w:t>
      </w:r>
    </w:p>
    <w:p w:rsidR="001600B8" w:rsidRDefault="007F196F" w:rsidP="0094367E">
      <w:pPr>
        <w:widowControl/>
        <w:spacing w:line="480" w:lineRule="auto"/>
        <w:ind w:firstLineChars="200" w:firstLine="562"/>
        <w:jc w:val="left"/>
        <w:rPr>
          <w:rFonts w:ascii="ˎ̥" w:hAnsi="ˎ̥" w:cs="宋体" w:hint="eastAsia"/>
          <w:color w:val="000000"/>
          <w:kern w:val="0"/>
          <w:sz w:val="28"/>
          <w:szCs w:val="28"/>
        </w:rPr>
      </w:pPr>
      <w:r w:rsidRPr="001A614F">
        <w:rPr>
          <w:rFonts w:ascii="ˎ̥" w:hAnsi="ˎ̥" w:cs="宋体"/>
          <w:b/>
          <w:bCs/>
          <w:color w:val="000000"/>
          <w:kern w:val="0"/>
          <w:sz w:val="28"/>
          <w:szCs w:val="28"/>
        </w:rPr>
        <w:lastRenderedPageBreak/>
        <w:t>第四条</w:t>
      </w:r>
      <w:r w:rsidR="0094367E">
        <w:rPr>
          <w:rFonts w:ascii="ˎ̥" w:hAnsi="ˎ̥" w:cs="宋体" w:hint="eastAsia"/>
          <w:b/>
          <w:bCs/>
          <w:color w:val="000000"/>
          <w:kern w:val="0"/>
          <w:sz w:val="28"/>
          <w:szCs w:val="28"/>
        </w:rPr>
        <w:t xml:space="preserve"> </w:t>
      </w:r>
      <w:r w:rsidR="00194086">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1A614F">
        <w:rPr>
          <w:rFonts w:ascii="ˎ̥" w:hAnsi="ˎ̥" w:cs="宋体"/>
          <w:color w:val="000000"/>
          <w:kern w:val="0"/>
          <w:sz w:val="28"/>
          <w:szCs w:val="28"/>
        </w:rPr>
        <w:t>行业工程实验室的建设目标：建立先进的产业技术研发试验设施，形成具有行业领先水平、结构合理的创新团队，构建长效的产学研合作机制，成为应用研究成果向工程技术转化的有效渠道、产业技术自主创新的重要源头和提升企业创新能力的支撑平台。</w:t>
      </w:r>
    </w:p>
    <w:p w:rsidR="001600B8" w:rsidRDefault="007F196F" w:rsidP="001600B8">
      <w:pPr>
        <w:widowControl/>
        <w:spacing w:line="480" w:lineRule="auto"/>
        <w:ind w:firstLineChars="200" w:firstLine="562"/>
        <w:jc w:val="left"/>
        <w:rPr>
          <w:rFonts w:ascii="ˎ̥" w:hAnsi="ˎ̥" w:cs="宋体" w:hint="eastAsia"/>
          <w:color w:val="000000"/>
          <w:kern w:val="0"/>
          <w:sz w:val="28"/>
          <w:szCs w:val="28"/>
        </w:rPr>
      </w:pPr>
      <w:r w:rsidRPr="001A614F">
        <w:rPr>
          <w:rFonts w:ascii="ˎ̥" w:hAnsi="ˎ̥" w:cs="宋体"/>
          <w:b/>
          <w:bCs/>
          <w:color w:val="000000"/>
          <w:kern w:val="0"/>
          <w:sz w:val="28"/>
          <w:szCs w:val="28"/>
        </w:rPr>
        <w:t>第五条</w:t>
      </w:r>
      <w:r w:rsidR="001600B8">
        <w:rPr>
          <w:rFonts w:ascii="ˎ̥" w:hAnsi="ˎ̥" w:cs="宋体" w:hint="eastAsia"/>
          <w:color w:val="000000"/>
          <w:kern w:val="0"/>
          <w:sz w:val="28"/>
          <w:szCs w:val="28"/>
        </w:rPr>
        <w:t xml:space="preserve"> </w:t>
      </w:r>
      <w:r w:rsidR="004749CF">
        <w:rPr>
          <w:rFonts w:ascii="ˎ̥" w:hAnsi="ˎ̥" w:cs="宋体" w:hint="eastAsia"/>
          <w:color w:val="000000"/>
          <w:kern w:val="0"/>
          <w:sz w:val="28"/>
          <w:szCs w:val="28"/>
        </w:rPr>
        <w:t xml:space="preserve"> </w:t>
      </w:r>
      <w:r w:rsidR="001600B8">
        <w:rPr>
          <w:rFonts w:ascii="ˎ̥" w:hAnsi="ˎ̥" w:cs="宋体" w:hint="eastAsia"/>
          <w:color w:val="000000"/>
          <w:kern w:val="0"/>
          <w:sz w:val="28"/>
          <w:szCs w:val="28"/>
        </w:rPr>
        <w:t xml:space="preserve"> </w:t>
      </w:r>
      <w:r w:rsidR="00B27017">
        <w:rPr>
          <w:rFonts w:ascii="ˎ̥" w:hAnsi="ˎ̥" w:cs="宋体" w:hint="eastAsia"/>
          <w:color w:val="000000"/>
          <w:kern w:val="0"/>
          <w:sz w:val="28"/>
          <w:szCs w:val="28"/>
        </w:rPr>
        <w:t>石油和化工</w:t>
      </w:r>
      <w:r w:rsidRPr="001A614F">
        <w:rPr>
          <w:rFonts w:ascii="ˎ̥" w:hAnsi="ˎ̥" w:cs="宋体"/>
          <w:color w:val="000000"/>
          <w:kern w:val="0"/>
          <w:sz w:val="28"/>
          <w:szCs w:val="28"/>
        </w:rPr>
        <w:t>行业工程实验室的建设原则：</w:t>
      </w:r>
    </w:p>
    <w:p w:rsid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A614F">
        <w:rPr>
          <w:rFonts w:ascii="ˎ̥" w:hAnsi="ˎ̥" w:cs="宋体"/>
          <w:color w:val="000000"/>
          <w:kern w:val="0"/>
          <w:sz w:val="28"/>
          <w:szCs w:val="28"/>
        </w:rPr>
        <w:t>行业工程实验室的建设要围绕重大工程建设和</w:t>
      </w:r>
      <w:r w:rsidR="001600B8">
        <w:rPr>
          <w:rFonts w:ascii="ˎ̥" w:hAnsi="ˎ̥" w:cs="宋体" w:hint="eastAsia"/>
          <w:color w:val="000000"/>
          <w:kern w:val="0"/>
          <w:sz w:val="28"/>
          <w:szCs w:val="28"/>
        </w:rPr>
        <w:t>行业</w:t>
      </w:r>
      <w:r w:rsidRPr="001A614F">
        <w:rPr>
          <w:rFonts w:ascii="ˎ̥" w:hAnsi="ˎ̥" w:cs="宋体"/>
          <w:color w:val="000000"/>
          <w:kern w:val="0"/>
          <w:sz w:val="28"/>
          <w:szCs w:val="28"/>
        </w:rPr>
        <w:t>发展的迫切需求，加强关键技术供给，提升产业持续发展能力。</w:t>
      </w:r>
    </w:p>
    <w:p w:rsid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A614F">
        <w:rPr>
          <w:rFonts w:ascii="ˎ̥" w:hAnsi="ˎ̥" w:cs="宋体"/>
          <w:color w:val="000000"/>
          <w:kern w:val="0"/>
          <w:sz w:val="28"/>
          <w:szCs w:val="28"/>
        </w:rPr>
        <w:t>行业工程实验室要具有显著的专业技术特色、突出的产业技术优势和高水平的创新团队，体现高水平、专业化。</w:t>
      </w:r>
    </w:p>
    <w:p w:rsid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A614F">
        <w:rPr>
          <w:rFonts w:ascii="ˎ̥" w:hAnsi="ˎ̥" w:cs="宋体"/>
          <w:color w:val="000000"/>
          <w:kern w:val="0"/>
          <w:sz w:val="28"/>
          <w:szCs w:val="28"/>
        </w:rPr>
        <w:t>行业工程实验室要充分利用现有研发基础和条件，发挥引导作用，以增量投入带动原有创新资源的优化配置。</w:t>
      </w:r>
    </w:p>
    <w:p w:rsid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A614F">
        <w:rPr>
          <w:rFonts w:ascii="ˎ̥" w:hAnsi="ˎ̥" w:cs="宋体"/>
          <w:color w:val="000000"/>
          <w:kern w:val="0"/>
          <w:sz w:val="28"/>
          <w:szCs w:val="28"/>
        </w:rPr>
        <w:t>行业工程实验室的建设要充分发挥产学研等各方优势和积极性，可针对</w:t>
      </w:r>
      <w:r w:rsidR="00B27017">
        <w:rPr>
          <w:rFonts w:ascii="ˎ̥" w:hAnsi="ˎ̥" w:cs="宋体" w:hint="eastAsia"/>
          <w:color w:val="000000"/>
          <w:kern w:val="0"/>
          <w:sz w:val="28"/>
          <w:szCs w:val="28"/>
        </w:rPr>
        <w:t>石油和化工</w:t>
      </w:r>
      <w:r w:rsidRPr="001A614F">
        <w:rPr>
          <w:rFonts w:ascii="ˎ̥" w:hAnsi="ˎ̥" w:cs="宋体"/>
          <w:color w:val="000000"/>
          <w:kern w:val="0"/>
          <w:sz w:val="28"/>
          <w:szCs w:val="28"/>
        </w:rPr>
        <w:t>行业</w:t>
      </w:r>
      <w:r w:rsidR="0012067B" w:rsidRPr="001A614F">
        <w:rPr>
          <w:rFonts w:ascii="ˎ̥" w:hAnsi="ˎ̥" w:cs="宋体" w:hint="eastAsia"/>
          <w:color w:val="000000"/>
          <w:kern w:val="0"/>
          <w:sz w:val="28"/>
          <w:szCs w:val="28"/>
        </w:rPr>
        <w:t>的</w:t>
      </w:r>
      <w:r w:rsidRPr="001A614F">
        <w:rPr>
          <w:rFonts w:ascii="ˎ̥" w:hAnsi="ˎ̥" w:cs="宋体"/>
          <w:color w:val="000000"/>
          <w:kern w:val="0"/>
          <w:sz w:val="28"/>
          <w:szCs w:val="28"/>
        </w:rPr>
        <w:t>特点和实际情况，采取灵活有效的组织形式和运行机制。</w:t>
      </w:r>
    </w:p>
    <w:p w:rsidR="007F196F" w:rsidRPr="001A614F" w:rsidRDefault="007F196F" w:rsidP="001600B8">
      <w:pPr>
        <w:widowControl/>
        <w:spacing w:line="480" w:lineRule="auto"/>
        <w:ind w:firstLineChars="200" w:firstLine="562"/>
        <w:jc w:val="left"/>
        <w:rPr>
          <w:rFonts w:ascii="ˎ̥" w:hAnsi="ˎ̥" w:cs="宋体" w:hint="eastAsia"/>
          <w:color w:val="000000"/>
          <w:kern w:val="0"/>
          <w:sz w:val="28"/>
          <w:szCs w:val="28"/>
        </w:rPr>
      </w:pPr>
      <w:r w:rsidRPr="001A614F">
        <w:rPr>
          <w:rFonts w:ascii="ˎ̥" w:hAnsi="ˎ̥" w:cs="宋体"/>
          <w:b/>
          <w:bCs/>
          <w:color w:val="000000"/>
          <w:kern w:val="0"/>
          <w:sz w:val="28"/>
          <w:szCs w:val="28"/>
        </w:rPr>
        <w:t>第六条</w:t>
      </w:r>
      <w:r w:rsidR="001600B8">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001600B8">
        <w:rPr>
          <w:rFonts w:ascii="ˎ̥" w:hAnsi="ˎ̥" w:cs="宋体" w:hint="eastAsia"/>
          <w:b/>
          <w:bCs/>
          <w:color w:val="000000"/>
          <w:kern w:val="0"/>
          <w:sz w:val="28"/>
          <w:szCs w:val="28"/>
        </w:rPr>
        <w:t xml:space="preserve"> </w:t>
      </w:r>
      <w:r w:rsidR="001600B8" w:rsidRPr="001600B8">
        <w:rPr>
          <w:rFonts w:ascii="ˎ̥" w:hAnsi="ˎ̥" w:cs="宋体" w:hint="eastAsia"/>
          <w:bCs/>
          <w:color w:val="000000"/>
          <w:kern w:val="0"/>
          <w:sz w:val="28"/>
          <w:szCs w:val="28"/>
        </w:rPr>
        <w:t>中</w:t>
      </w:r>
      <w:r w:rsidR="00716CF7" w:rsidRPr="001A614F">
        <w:rPr>
          <w:rFonts w:ascii="ˎ̥" w:hAnsi="ˎ̥" w:cs="宋体" w:hint="eastAsia"/>
          <w:color w:val="000000"/>
          <w:kern w:val="0"/>
          <w:sz w:val="28"/>
          <w:szCs w:val="28"/>
        </w:rPr>
        <w:t>国石油和化学工业联合会</w:t>
      </w:r>
      <w:r w:rsidR="000A6E44" w:rsidRPr="001A614F">
        <w:rPr>
          <w:rFonts w:ascii="ˎ̥" w:hAnsi="ˎ̥" w:cs="宋体" w:hint="eastAsia"/>
          <w:color w:val="000000"/>
          <w:kern w:val="0"/>
          <w:sz w:val="28"/>
          <w:szCs w:val="28"/>
        </w:rPr>
        <w:t>科技</w:t>
      </w:r>
      <w:r w:rsidR="0027646E">
        <w:rPr>
          <w:rFonts w:ascii="ˎ̥" w:hAnsi="ˎ̥" w:cs="宋体" w:hint="eastAsia"/>
          <w:color w:val="000000"/>
          <w:kern w:val="0"/>
          <w:sz w:val="28"/>
          <w:szCs w:val="28"/>
        </w:rPr>
        <w:t>与装备</w:t>
      </w:r>
      <w:r w:rsidR="000A6E44" w:rsidRPr="001A614F">
        <w:rPr>
          <w:rFonts w:ascii="ˎ̥" w:hAnsi="ˎ̥" w:cs="宋体" w:hint="eastAsia"/>
          <w:color w:val="000000"/>
          <w:kern w:val="0"/>
          <w:sz w:val="28"/>
          <w:szCs w:val="28"/>
        </w:rPr>
        <w:t>部</w:t>
      </w:r>
      <w:r w:rsidRPr="001A614F">
        <w:rPr>
          <w:rFonts w:ascii="ˎ̥" w:hAnsi="ˎ̥" w:cs="宋体"/>
          <w:color w:val="000000"/>
          <w:kern w:val="0"/>
          <w:sz w:val="28"/>
          <w:szCs w:val="28"/>
        </w:rPr>
        <w:t>（以下简称</w:t>
      </w:r>
      <w:r w:rsidR="000A6E44" w:rsidRPr="001A614F">
        <w:rPr>
          <w:rFonts w:ascii="ˎ̥" w:hAnsi="ˎ̥" w:cs="宋体" w:hint="eastAsia"/>
          <w:color w:val="000000"/>
          <w:kern w:val="0"/>
          <w:sz w:val="28"/>
          <w:szCs w:val="28"/>
        </w:rPr>
        <w:t>联合会科技</w:t>
      </w:r>
      <w:r w:rsidR="0027646E">
        <w:rPr>
          <w:rFonts w:ascii="ˎ̥" w:hAnsi="ˎ̥" w:cs="宋体" w:hint="eastAsia"/>
          <w:color w:val="000000"/>
          <w:kern w:val="0"/>
          <w:sz w:val="28"/>
          <w:szCs w:val="28"/>
        </w:rPr>
        <w:t>与装备</w:t>
      </w:r>
      <w:r w:rsidR="000A6E44" w:rsidRPr="001A614F">
        <w:rPr>
          <w:rFonts w:ascii="ˎ̥" w:hAnsi="ˎ̥" w:cs="宋体" w:hint="eastAsia"/>
          <w:color w:val="000000"/>
          <w:kern w:val="0"/>
          <w:sz w:val="28"/>
          <w:szCs w:val="28"/>
        </w:rPr>
        <w:t>部</w:t>
      </w:r>
      <w:r w:rsidRPr="001A614F">
        <w:rPr>
          <w:rFonts w:ascii="ˎ̥" w:hAnsi="ˎ̥" w:cs="宋体"/>
          <w:color w:val="000000"/>
          <w:kern w:val="0"/>
          <w:sz w:val="28"/>
          <w:szCs w:val="28"/>
        </w:rPr>
        <w:t>）采用专家评审、竞争择优的方式</w:t>
      </w:r>
      <w:r w:rsidR="001600B8">
        <w:rPr>
          <w:rFonts w:ascii="ˎ̥" w:hAnsi="ˎ̥" w:cs="宋体" w:hint="eastAsia"/>
          <w:color w:val="000000"/>
          <w:kern w:val="0"/>
          <w:sz w:val="28"/>
          <w:szCs w:val="28"/>
        </w:rPr>
        <w:t>来认定</w:t>
      </w:r>
      <w:r w:rsidRPr="001A614F">
        <w:rPr>
          <w:rFonts w:ascii="ˎ̥" w:hAnsi="ˎ̥" w:cs="宋体"/>
          <w:color w:val="000000"/>
          <w:kern w:val="0"/>
          <w:sz w:val="28"/>
          <w:szCs w:val="28"/>
        </w:rPr>
        <w:t>行业工程实验室</w:t>
      </w:r>
      <w:r w:rsidR="00D37E53" w:rsidRPr="001A614F">
        <w:rPr>
          <w:rFonts w:ascii="ˎ̥" w:hAnsi="ˎ̥" w:cs="宋体" w:hint="eastAsia"/>
          <w:color w:val="000000"/>
          <w:kern w:val="0"/>
          <w:sz w:val="28"/>
          <w:szCs w:val="28"/>
        </w:rPr>
        <w:t>。</w:t>
      </w:r>
    </w:p>
    <w:p w:rsidR="007F196F" w:rsidRPr="001600B8" w:rsidRDefault="007F196F" w:rsidP="001600B8">
      <w:pPr>
        <w:widowControl/>
        <w:spacing w:line="480" w:lineRule="auto"/>
        <w:jc w:val="center"/>
        <w:rPr>
          <w:rFonts w:ascii="ˎ̥" w:hAnsi="ˎ̥" w:cs="宋体"/>
          <w:b/>
          <w:bCs/>
          <w:color w:val="000000"/>
          <w:kern w:val="0"/>
          <w:sz w:val="30"/>
          <w:szCs w:val="30"/>
        </w:rPr>
      </w:pPr>
      <w:r w:rsidRPr="001600B8">
        <w:rPr>
          <w:rFonts w:ascii="ˎ̥" w:hAnsi="ˎ̥" w:cs="宋体"/>
          <w:b/>
          <w:bCs/>
          <w:color w:val="000000"/>
          <w:kern w:val="0"/>
          <w:sz w:val="30"/>
          <w:szCs w:val="30"/>
        </w:rPr>
        <w:t>第二章</w:t>
      </w:r>
      <w:r w:rsidR="001600B8">
        <w:rPr>
          <w:rFonts w:ascii="ˎ̥" w:hAnsi="ˎ̥" w:cs="宋体" w:hint="eastAsia"/>
          <w:b/>
          <w:bCs/>
          <w:color w:val="000000"/>
          <w:kern w:val="0"/>
          <w:sz w:val="30"/>
          <w:szCs w:val="30"/>
        </w:rPr>
        <w:t xml:space="preserve">  </w:t>
      </w:r>
      <w:r w:rsidRPr="001600B8">
        <w:rPr>
          <w:rFonts w:ascii="ˎ̥" w:hAnsi="ˎ̥" w:cs="宋体"/>
          <w:b/>
          <w:bCs/>
          <w:color w:val="000000"/>
          <w:kern w:val="0"/>
          <w:sz w:val="30"/>
          <w:szCs w:val="30"/>
        </w:rPr>
        <w:t>组织管理</w:t>
      </w:r>
    </w:p>
    <w:p w:rsidR="003218F2" w:rsidRPr="001600B8" w:rsidRDefault="007F196F" w:rsidP="001600B8">
      <w:pPr>
        <w:widowControl/>
        <w:spacing w:line="480" w:lineRule="auto"/>
        <w:ind w:firstLineChars="200" w:firstLine="562"/>
        <w:jc w:val="left"/>
        <w:rPr>
          <w:rFonts w:ascii="ˎ̥" w:hAnsi="ˎ̥" w:cs="宋体" w:hint="eastAsia"/>
          <w:bCs/>
          <w:color w:val="000000"/>
          <w:kern w:val="0"/>
          <w:sz w:val="28"/>
          <w:szCs w:val="28"/>
        </w:rPr>
      </w:pPr>
      <w:r w:rsidRPr="001600B8">
        <w:rPr>
          <w:rFonts w:ascii="ˎ̥" w:hAnsi="ˎ̥" w:cs="宋体"/>
          <w:b/>
          <w:bCs/>
          <w:color w:val="000000"/>
          <w:kern w:val="0"/>
          <w:sz w:val="28"/>
          <w:szCs w:val="28"/>
        </w:rPr>
        <w:t>第七条</w:t>
      </w:r>
      <w:r w:rsidR="001600B8">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001600B8" w:rsidRPr="001600B8">
        <w:rPr>
          <w:rFonts w:ascii="ˎ̥" w:hAnsi="ˎ̥" w:cs="宋体" w:hint="eastAsia"/>
          <w:bCs/>
          <w:color w:val="000000"/>
          <w:kern w:val="0"/>
          <w:sz w:val="28"/>
          <w:szCs w:val="28"/>
        </w:rPr>
        <w:t>中国石油和化学工业</w:t>
      </w:r>
      <w:r w:rsidR="000A6E44" w:rsidRPr="001600B8">
        <w:rPr>
          <w:rFonts w:ascii="ˎ̥" w:hAnsi="ˎ̥" w:cs="宋体"/>
          <w:bCs/>
          <w:color w:val="000000"/>
          <w:kern w:val="0"/>
          <w:sz w:val="28"/>
          <w:szCs w:val="28"/>
        </w:rPr>
        <w:t>联合会</w:t>
      </w:r>
      <w:r w:rsidR="00475759">
        <w:rPr>
          <w:rFonts w:ascii="ˎ̥" w:hAnsi="ˎ̥" w:cs="宋体" w:hint="eastAsia"/>
          <w:bCs/>
          <w:color w:val="000000"/>
          <w:kern w:val="0"/>
          <w:sz w:val="28"/>
          <w:szCs w:val="28"/>
        </w:rPr>
        <w:t>（以下简称联合会）</w:t>
      </w:r>
      <w:r w:rsidRPr="001600B8">
        <w:rPr>
          <w:rFonts w:ascii="ˎ̥" w:hAnsi="ˎ̥" w:cs="宋体"/>
          <w:bCs/>
          <w:color w:val="000000"/>
          <w:kern w:val="0"/>
          <w:sz w:val="28"/>
          <w:szCs w:val="28"/>
        </w:rPr>
        <w:t>是</w:t>
      </w:r>
      <w:r w:rsidR="00B27017">
        <w:rPr>
          <w:rFonts w:ascii="ˎ̥" w:hAnsi="ˎ̥" w:cs="宋体" w:hint="eastAsia"/>
          <w:bCs/>
          <w:color w:val="000000"/>
          <w:kern w:val="0"/>
          <w:sz w:val="28"/>
          <w:szCs w:val="28"/>
        </w:rPr>
        <w:t>石油和化工</w:t>
      </w:r>
      <w:r w:rsidRPr="001600B8">
        <w:rPr>
          <w:rFonts w:ascii="ˎ̥" w:hAnsi="ˎ̥" w:cs="宋体"/>
          <w:bCs/>
          <w:color w:val="000000"/>
          <w:kern w:val="0"/>
          <w:sz w:val="28"/>
          <w:szCs w:val="28"/>
        </w:rPr>
        <w:t>行业工程实验室建设项目的组织部门，</w:t>
      </w:r>
      <w:r w:rsidR="00475759">
        <w:rPr>
          <w:rFonts w:ascii="ˎ̥" w:hAnsi="ˎ̥" w:cs="宋体" w:hint="eastAsia"/>
          <w:bCs/>
          <w:color w:val="000000"/>
          <w:kern w:val="0"/>
          <w:sz w:val="28"/>
          <w:szCs w:val="28"/>
        </w:rPr>
        <w:t>联合会科技</w:t>
      </w:r>
      <w:r w:rsidR="0027646E">
        <w:rPr>
          <w:rFonts w:ascii="ˎ̥" w:hAnsi="ˎ̥" w:cs="宋体" w:hint="eastAsia"/>
          <w:bCs/>
          <w:color w:val="000000"/>
          <w:kern w:val="0"/>
          <w:sz w:val="28"/>
          <w:szCs w:val="28"/>
        </w:rPr>
        <w:t>与装备</w:t>
      </w:r>
      <w:r w:rsidR="00475759">
        <w:rPr>
          <w:rFonts w:ascii="ˎ̥" w:hAnsi="ˎ̥" w:cs="宋体" w:hint="eastAsia"/>
          <w:bCs/>
          <w:color w:val="000000"/>
          <w:kern w:val="0"/>
          <w:sz w:val="28"/>
          <w:szCs w:val="28"/>
        </w:rPr>
        <w:t>部为办事机构，</w:t>
      </w:r>
      <w:r w:rsidRPr="001600B8">
        <w:rPr>
          <w:rFonts w:ascii="ˎ̥" w:hAnsi="ˎ̥" w:cs="宋体"/>
          <w:bCs/>
          <w:color w:val="000000"/>
          <w:kern w:val="0"/>
          <w:sz w:val="28"/>
          <w:szCs w:val="28"/>
        </w:rPr>
        <w:t>主要负责：</w:t>
      </w:r>
    </w:p>
    <w:p w:rsidR="003218F2" w:rsidRP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lastRenderedPageBreak/>
        <w:t>（一）制定</w:t>
      </w:r>
      <w:r w:rsidR="00B27017">
        <w:rPr>
          <w:rFonts w:ascii="ˎ̥" w:hAnsi="ˎ̥" w:cs="宋体" w:hint="eastAsia"/>
          <w:color w:val="000000"/>
          <w:kern w:val="0"/>
          <w:sz w:val="28"/>
          <w:szCs w:val="28"/>
        </w:rPr>
        <w:t>石油和化工</w:t>
      </w:r>
      <w:r w:rsidRPr="001600B8">
        <w:rPr>
          <w:rFonts w:ascii="ˎ̥" w:hAnsi="ˎ̥" w:cs="宋体"/>
          <w:color w:val="000000"/>
          <w:kern w:val="0"/>
          <w:sz w:val="28"/>
          <w:szCs w:val="28"/>
        </w:rPr>
        <w:t>行业工程实验室有关</w:t>
      </w:r>
      <w:r w:rsidR="00475759">
        <w:rPr>
          <w:rFonts w:ascii="ˎ̥" w:hAnsi="ˎ̥" w:cs="宋体" w:hint="eastAsia"/>
          <w:color w:val="000000"/>
          <w:kern w:val="0"/>
          <w:sz w:val="28"/>
          <w:szCs w:val="28"/>
        </w:rPr>
        <w:t>管理办法</w:t>
      </w:r>
      <w:r w:rsidRPr="001600B8">
        <w:rPr>
          <w:rFonts w:ascii="ˎ̥" w:hAnsi="ˎ̥" w:cs="宋体"/>
          <w:color w:val="000000"/>
          <w:kern w:val="0"/>
          <w:sz w:val="28"/>
          <w:szCs w:val="28"/>
        </w:rPr>
        <w:t>，发布建设领域</w:t>
      </w:r>
      <w:r w:rsidR="00B27017">
        <w:rPr>
          <w:rFonts w:ascii="ˎ̥" w:hAnsi="ˎ̥" w:cs="宋体" w:hint="eastAsia"/>
          <w:color w:val="000000"/>
          <w:kern w:val="0"/>
          <w:sz w:val="28"/>
          <w:szCs w:val="28"/>
        </w:rPr>
        <w:t>指南</w:t>
      </w:r>
      <w:r w:rsidRPr="001600B8">
        <w:rPr>
          <w:rFonts w:ascii="ˎ̥" w:hAnsi="ˎ̥" w:cs="宋体"/>
          <w:color w:val="000000"/>
          <w:kern w:val="0"/>
          <w:sz w:val="28"/>
          <w:szCs w:val="28"/>
        </w:rPr>
        <w:t>，指导行业工程实验室的建设和发展。</w:t>
      </w:r>
    </w:p>
    <w:p w:rsidR="003218F2" w:rsidRP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t>（二）组织评审、审批行业工程实验室申请报告，对符合条件的行业工程实验室予以</w:t>
      </w:r>
      <w:r w:rsidR="001600B8">
        <w:rPr>
          <w:rFonts w:ascii="ˎ̥" w:hAnsi="ˎ̥" w:cs="宋体" w:hint="eastAsia"/>
          <w:color w:val="000000"/>
          <w:kern w:val="0"/>
          <w:sz w:val="28"/>
          <w:szCs w:val="28"/>
        </w:rPr>
        <w:t>认定</w:t>
      </w:r>
      <w:r w:rsidRPr="001600B8">
        <w:rPr>
          <w:rFonts w:ascii="ˎ̥" w:hAnsi="ˎ̥" w:cs="宋体"/>
          <w:color w:val="000000"/>
          <w:kern w:val="0"/>
          <w:sz w:val="28"/>
          <w:szCs w:val="28"/>
        </w:rPr>
        <w:t>。</w:t>
      </w:r>
    </w:p>
    <w:p w:rsid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t>（</w:t>
      </w:r>
      <w:r w:rsidR="000A6E44" w:rsidRPr="001600B8">
        <w:rPr>
          <w:rFonts w:ascii="ˎ̥" w:hAnsi="ˎ̥" w:cs="宋体" w:hint="eastAsia"/>
          <w:color w:val="000000"/>
          <w:kern w:val="0"/>
          <w:sz w:val="28"/>
          <w:szCs w:val="28"/>
        </w:rPr>
        <w:t>三</w:t>
      </w:r>
      <w:r w:rsidRPr="001600B8">
        <w:rPr>
          <w:rFonts w:ascii="ˎ̥" w:hAnsi="ˎ̥" w:cs="宋体"/>
          <w:color w:val="000000"/>
          <w:kern w:val="0"/>
          <w:sz w:val="28"/>
          <w:szCs w:val="28"/>
        </w:rPr>
        <w:t>）组织</w:t>
      </w:r>
      <w:r w:rsidR="00B27017">
        <w:rPr>
          <w:rFonts w:ascii="ˎ̥" w:hAnsi="ˎ̥" w:cs="宋体" w:hint="eastAsia"/>
          <w:color w:val="000000"/>
          <w:kern w:val="0"/>
          <w:sz w:val="28"/>
          <w:szCs w:val="28"/>
        </w:rPr>
        <w:t>石油和化工</w:t>
      </w:r>
      <w:r w:rsidRPr="001600B8">
        <w:rPr>
          <w:rFonts w:ascii="ˎ̥" w:hAnsi="ˎ̥" w:cs="宋体"/>
          <w:color w:val="000000"/>
          <w:kern w:val="0"/>
          <w:sz w:val="28"/>
          <w:szCs w:val="28"/>
        </w:rPr>
        <w:t>行业工程实验室的运行</w:t>
      </w:r>
      <w:r w:rsidR="001600B8">
        <w:rPr>
          <w:rFonts w:ascii="ˎ̥" w:hAnsi="ˎ̥" w:cs="宋体" w:hint="eastAsia"/>
          <w:color w:val="000000"/>
          <w:kern w:val="0"/>
          <w:sz w:val="28"/>
          <w:szCs w:val="28"/>
        </w:rPr>
        <w:t>评估</w:t>
      </w:r>
      <w:r w:rsidRPr="001600B8">
        <w:rPr>
          <w:rFonts w:ascii="ˎ̥" w:hAnsi="ˎ̥" w:cs="宋体"/>
          <w:color w:val="000000"/>
          <w:kern w:val="0"/>
          <w:sz w:val="28"/>
          <w:szCs w:val="28"/>
        </w:rPr>
        <w:t>。</w:t>
      </w:r>
    </w:p>
    <w:p w:rsidR="0035169D" w:rsidRPr="001600B8" w:rsidRDefault="007F196F" w:rsidP="001600B8">
      <w:pPr>
        <w:widowControl/>
        <w:spacing w:line="480" w:lineRule="auto"/>
        <w:ind w:firstLineChars="200" w:firstLine="562"/>
        <w:jc w:val="left"/>
        <w:rPr>
          <w:rFonts w:ascii="ˎ̥" w:hAnsi="ˎ̥" w:cs="宋体" w:hint="eastAsia"/>
          <w:bCs/>
          <w:color w:val="000000"/>
          <w:kern w:val="0"/>
          <w:sz w:val="28"/>
          <w:szCs w:val="28"/>
        </w:rPr>
      </w:pPr>
      <w:r w:rsidRPr="001600B8">
        <w:rPr>
          <w:rFonts w:ascii="ˎ̥" w:hAnsi="ˎ̥" w:cs="宋体"/>
          <w:b/>
          <w:bCs/>
          <w:color w:val="000000"/>
          <w:kern w:val="0"/>
          <w:sz w:val="28"/>
          <w:szCs w:val="28"/>
        </w:rPr>
        <w:t>第</w:t>
      </w:r>
      <w:r w:rsidR="00711E34" w:rsidRPr="001600B8">
        <w:rPr>
          <w:rFonts w:ascii="ˎ̥" w:hAnsi="ˎ̥" w:cs="宋体" w:hint="eastAsia"/>
          <w:b/>
          <w:bCs/>
          <w:color w:val="000000"/>
          <w:kern w:val="0"/>
          <w:sz w:val="28"/>
          <w:szCs w:val="28"/>
        </w:rPr>
        <w:t>八</w:t>
      </w:r>
      <w:r w:rsidRPr="001600B8">
        <w:rPr>
          <w:rFonts w:ascii="ˎ̥" w:hAnsi="ˎ̥" w:cs="宋体"/>
          <w:b/>
          <w:bCs/>
          <w:color w:val="000000"/>
          <w:kern w:val="0"/>
          <w:sz w:val="28"/>
          <w:szCs w:val="28"/>
        </w:rPr>
        <w:t>条</w:t>
      </w:r>
      <w:r w:rsidR="001600B8">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1600B8">
        <w:rPr>
          <w:rFonts w:ascii="ˎ̥" w:hAnsi="ˎ̥" w:cs="宋体"/>
          <w:bCs/>
          <w:color w:val="000000"/>
          <w:kern w:val="0"/>
          <w:sz w:val="28"/>
          <w:szCs w:val="28"/>
        </w:rPr>
        <w:t>行业工程实验室建设</w:t>
      </w:r>
      <w:r w:rsidR="0035169D" w:rsidRPr="001600B8">
        <w:rPr>
          <w:rFonts w:ascii="ˎ̥" w:hAnsi="ˎ̥" w:cs="宋体" w:hint="eastAsia"/>
          <w:bCs/>
          <w:color w:val="000000"/>
          <w:kern w:val="0"/>
          <w:sz w:val="28"/>
          <w:szCs w:val="28"/>
        </w:rPr>
        <w:t>和运行管理</w:t>
      </w:r>
      <w:r w:rsidRPr="001600B8">
        <w:rPr>
          <w:rFonts w:ascii="ˎ̥" w:hAnsi="ˎ̥" w:cs="宋体"/>
          <w:bCs/>
          <w:color w:val="000000"/>
          <w:kern w:val="0"/>
          <w:sz w:val="28"/>
          <w:szCs w:val="28"/>
        </w:rPr>
        <w:t>单位</w:t>
      </w:r>
      <w:r w:rsidR="0035169D" w:rsidRPr="001600B8">
        <w:rPr>
          <w:rFonts w:ascii="ˎ̥" w:hAnsi="ˎ̥" w:cs="宋体" w:hint="eastAsia"/>
          <w:bCs/>
          <w:color w:val="000000"/>
          <w:kern w:val="0"/>
          <w:sz w:val="28"/>
          <w:szCs w:val="28"/>
        </w:rPr>
        <w:t>（以下简称依托单位）</w:t>
      </w:r>
      <w:r w:rsidRPr="001600B8">
        <w:rPr>
          <w:rFonts w:ascii="ˎ̥" w:hAnsi="ˎ̥" w:cs="宋体"/>
          <w:bCs/>
          <w:color w:val="000000"/>
          <w:kern w:val="0"/>
          <w:sz w:val="28"/>
          <w:szCs w:val="28"/>
        </w:rPr>
        <w:t>主要负责：</w:t>
      </w:r>
    </w:p>
    <w:p w:rsidR="0035169D" w:rsidRP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t>（一）</w:t>
      </w:r>
      <w:r w:rsidR="00920856" w:rsidRPr="001600B8">
        <w:rPr>
          <w:rFonts w:ascii="ˎ̥" w:hAnsi="ˎ̥" w:cs="宋体" w:hint="eastAsia"/>
          <w:color w:val="000000"/>
          <w:kern w:val="0"/>
          <w:sz w:val="28"/>
          <w:szCs w:val="28"/>
        </w:rPr>
        <w:t>确定行业工程实验室的发展目标、任务和研究重点，指导和实施工程实验室的建设与管理。</w:t>
      </w:r>
    </w:p>
    <w:p w:rsidR="0035169D" w:rsidRPr="001600B8" w:rsidRDefault="0035169D"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hint="eastAsia"/>
          <w:color w:val="000000"/>
          <w:kern w:val="0"/>
          <w:sz w:val="28"/>
          <w:szCs w:val="28"/>
        </w:rPr>
        <w:t>（二）</w:t>
      </w:r>
      <w:r w:rsidRPr="001600B8">
        <w:rPr>
          <w:rFonts w:ascii="ˎ̥" w:hAnsi="ˎ̥" w:cs="宋体"/>
          <w:color w:val="000000"/>
          <w:kern w:val="0"/>
          <w:sz w:val="28"/>
          <w:szCs w:val="28"/>
        </w:rPr>
        <w:t>聘任行业</w:t>
      </w:r>
      <w:r w:rsidR="003B58CC" w:rsidRPr="001600B8">
        <w:rPr>
          <w:rFonts w:ascii="ˎ̥" w:hAnsi="ˎ̥" w:cs="宋体" w:hint="eastAsia"/>
          <w:color w:val="000000"/>
          <w:kern w:val="0"/>
          <w:sz w:val="28"/>
          <w:szCs w:val="28"/>
        </w:rPr>
        <w:t>工程</w:t>
      </w:r>
      <w:r w:rsidRPr="001600B8">
        <w:rPr>
          <w:rFonts w:ascii="ˎ̥" w:hAnsi="ˎ̥" w:cs="宋体"/>
          <w:color w:val="000000"/>
          <w:kern w:val="0"/>
          <w:sz w:val="28"/>
          <w:szCs w:val="28"/>
        </w:rPr>
        <w:t>实验室主任、副主任，组建</w:t>
      </w:r>
      <w:r w:rsidR="004749CF">
        <w:rPr>
          <w:rFonts w:ascii="ˎ̥" w:hAnsi="ˎ̥" w:cs="宋体" w:hint="eastAsia"/>
          <w:color w:val="000000"/>
          <w:kern w:val="0"/>
          <w:sz w:val="28"/>
          <w:szCs w:val="28"/>
        </w:rPr>
        <w:t>行业</w:t>
      </w:r>
      <w:r w:rsidR="00A01B8B" w:rsidRPr="001600B8">
        <w:rPr>
          <w:rFonts w:ascii="ˎ̥" w:hAnsi="ˎ̥" w:cs="宋体" w:hint="eastAsia"/>
          <w:color w:val="000000"/>
          <w:kern w:val="0"/>
          <w:sz w:val="28"/>
          <w:szCs w:val="28"/>
        </w:rPr>
        <w:t>工程</w:t>
      </w:r>
      <w:r w:rsidRPr="001600B8">
        <w:rPr>
          <w:rFonts w:ascii="ˎ̥" w:hAnsi="ˎ̥" w:cs="宋体"/>
          <w:color w:val="000000"/>
          <w:kern w:val="0"/>
          <w:sz w:val="28"/>
          <w:szCs w:val="28"/>
        </w:rPr>
        <w:t>实验室学术委员会。</w:t>
      </w:r>
    </w:p>
    <w:p w:rsidR="0035169D" w:rsidRPr="001600B8" w:rsidRDefault="0035169D"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hint="eastAsia"/>
          <w:color w:val="000000"/>
          <w:kern w:val="0"/>
          <w:sz w:val="28"/>
          <w:szCs w:val="28"/>
        </w:rPr>
        <w:t>（三）</w:t>
      </w:r>
      <w:r w:rsidR="007F196F" w:rsidRPr="001600B8">
        <w:rPr>
          <w:rFonts w:ascii="ˎ̥" w:hAnsi="ˎ̥" w:cs="宋体"/>
          <w:color w:val="000000"/>
          <w:kern w:val="0"/>
          <w:sz w:val="28"/>
          <w:szCs w:val="28"/>
        </w:rPr>
        <w:t>落实行业工程实验室建设与运行的支撑条件，筹措行业工程实验室的建设和运行经费，保障行业工程实验室正常运行。</w:t>
      </w:r>
    </w:p>
    <w:p w:rsidR="0035169D" w:rsidRPr="001600B8" w:rsidRDefault="007F196F" w:rsidP="001600B8">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t>（</w:t>
      </w:r>
      <w:r w:rsidR="0035169D" w:rsidRPr="001600B8">
        <w:rPr>
          <w:rFonts w:ascii="ˎ̥" w:hAnsi="ˎ̥" w:cs="宋体" w:hint="eastAsia"/>
          <w:color w:val="000000"/>
          <w:kern w:val="0"/>
          <w:sz w:val="28"/>
          <w:szCs w:val="28"/>
        </w:rPr>
        <w:t>四</w:t>
      </w:r>
      <w:r w:rsidRPr="001600B8">
        <w:rPr>
          <w:rFonts w:ascii="ˎ̥" w:hAnsi="ˎ̥" w:cs="宋体"/>
          <w:color w:val="000000"/>
          <w:kern w:val="0"/>
          <w:sz w:val="28"/>
          <w:szCs w:val="28"/>
        </w:rPr>
        <w:t>）保证行业工程实验室的开放和共享，为</w:t>
      </w:r>
      <w:r w:rsidR="00B27017">
        <w:rPr>
          <w:rFonts w:ascii="ˎ̥" w:hAnsi="ˎ̥" w:cs="宋体" w:hint="eastAsia"/>
          <w:color w:val="000000"/>
          <w:kern w:val="0"/>
          <w:sz w:val="28"/>
          <w:szCs w:val="28"/>
        </w:rPr>
        <w:t>石油和化工</w:t>
      </w:r>
      <w:r w:rsidRPr="001600B8">
        <w:rPr>
          <w:rFonts w:ascii="ˎ̥" w:hAnsi="ˎ̥" w:cs="宋体"/>
          <w:color w:val="000000"/>
          <w:kern w:val="0"/>
          <w:sz w:val="28"/>
          <w:szCs w:val="28"/>
        </w:rPr>
        <w:t>行业相关重大战略任务、重点工程提供研发和试验条件。</w:t>
      </w:r>
    </w:p>
    <w:p w:rsidR="003D0B71" w:rsidRPr="003D0B71" w:rsidRDefault="007F196F" w:rsidP="003D0B71">
      <w:pPr>
        <w:widowControl/>
        <w:spacing w:line="480" w:lineRule="auto"/>
        <w:ind w:firstLineChars="200" w:firstLine="560"/>
        <w:jc w:val="left"/>
        <w:rPr>
          <w:rFonts w:ascii="ˎ̥" w:hAnsi="ˎ̥" w:cs="宋体" w:hint="eastAsia"/>
          <w:color w:val="000000"/>
          <w:kern w:val="0"/>
          <w:sz w:val="28"/>
          <w:szCs w:val="28"/>
        </w:rPr>
      </w:pPr>
      <w:r w:rsidRPr="001600B8">
        <w:rPr>
          <w:rFonts w:ascii="ˎ̥" w:hAnsi="ˎ̥" w:cs="宋体"/>
          <w:color w:val="000000"/>
          <w:kern w:val="0"/>
          <w:sz w:val="28"/>
          <w:szCs w:val="28"/>
        </w:rPr>
        <w:t>（</w:t>
      </w:r>
      <w:r w:rsidR="0035169D" w:rsidRPr="001600B8">
        <w:rPr>
          <w:rFonts w:ascii="ˎ̥" w:hAnsi="ˎ̥" w:cs="宋体" w:hint="eastAsia"/>
          <w:color w:val="000000"/>
          <w:kern w:val="0"/>
          <w:sz w:val="28"/>
          <w:szCs w:val="28"/>
        </w:rPr>
        <w:t>五</w:t>
      </w:r>
      <w:r w:rsidRPr="001600B8">
        <w:rPr>
          <w:rFonts w:ascii="ˎ̥" w:hAnsi="ˎ̥" w:cs="宋体"/>
          <w:color w:val="000000"/>
          <w:kern w:val="0"/>
          <w:sz w:val="28"/>
          <w:szCs w:val="28"/>
        </w:rPr>
        <w:t>）</w:t>
      </w:r>
      <w:r w:rsidR="003D0B71" w:rsidRPr="003D0B71">
        <w:rPr>
          <w:rFonts w:ascii="ˎ̥" w:hAnsi="ˎ̥" w:cs="宋体" w:hint="eastAsia"/>
          <w:color w:val="000000"/>
          <w:kern w:val="0"/>
          <w:sz w:val="28"/>
          <w:szCs w:val="28"/>
        </w:rPr>
        <w:t>协助联合会科技</w:t>
      </w:r>
      <w:r w:rsidR="0027646E">
        <w:rPr>
          <w:rFonts w:ascii="ˎ̥" w:hAnsi="ˎ̥" w:cs="宋体" w:hint="eastAsia"/>
          <w:color w:val="000000"/>
          <w:kern w:val="0"/>
          <w:sz w:val="28"/>
          <w:szCs w:val="28"/>
        </w:rPr>
        <w:t>与装备</w:t>
      </w:r>
      <w:r w:rsidR="003D0B71" w:rsidRPr="003D0B71">
        <w:rPr>
          <w:rFonts w:ascii="ˎ̥" w:hAnsi="ˎ̥" w:cs="宋体" w:hint="eastAsia"/>
          <w:color w:val="000000"/>
          <w:kern w:val="0"/>
          <w:sz w:val="28"/>
          <w:szCs w:val="28"/>
        </w:rPr>
        <w:t>部对行业</w:t>
      </w:r>
      <w:r w:rsidR="003D0B71">
        <w:rPr>
          <w:rFonts w:ascii="ˎ̥" w:hAnsi="ˎ̥" w:cs="宋体" w:hint="eastAsia"/>
          <w:color w:val="000000"/>
          <w:kern w:val="0"/>
          <w:sz w:val="28"/>
          <w:szCs w:val="28"/>
        </w:rPr>
        <w:t>工程实验室</w:t>
      </w:r>
      <w:r w:rsidR="003D0B71" w:rsidRPr="003D0B71">
        <w:rPr>
          <w:rFonts w:ascii="ˎ̥" w:hAnsi="ˎ̥" w:cs="宋体" w:hint="eastAsia"/>
          <w:color w:val="000000"/>
          <w:kern w:val="0"/>
          <w:sz w:val="28"/>
          <w:szCs w:val="28"/>
        </w:rPr>
        <w:t>进行动态考核。</w:t>
      </w:r>
    </w:p>
    <w:p w:rsidR="007F196F" w:rsidRPr="003D0B71" w:rsidRDefault="007F196F" w:rsidP="003D0B71">
      <w:pPr>
        <w:widowControl/>
        <w:spacing w:line="480" w:lineRule="auto"/>
        <w:jc w:val="center"/>
        <w:rPr>
          <w:rFonts w:ascii="ˎ̥" w:hAnsi="ˎ̥" w:cs="宋体"/>
          <w:b/>
          <w:bCs/>
          <w:color w:val="000000"/>
          <w:kern w:val="0"/>
          <w:sz w:val="30"/>
          <w:szCs w:val="30"/>
        </w:rPr>
      </w:pPr>
      <w:r w:rsidRPr="003D0B71">
        <w:rPr>
          <w:rFonts w:ascii="ˎ̥" w:hAnsi="ˎ̥" w:cs="宋体"/>
          <w:b/>
          <w:bCs/>
          <w:color w:val="000000"/>
          <w:kern w:val="0"/>
          <w:sz w:val="30"/>
          <w:szCs w:val="30"/>
        </w:rPr>
        <w:t>第三章</w:t>
      </w:r>
      <w:r w:rsidR="003D0B71">
        <w:rPr>
          <w:rFonts w:ascii="ˎ̥" w:hAnsi="ˎ̥" w:cs="宋体" w:hint="eastAsia"/>
          <w:b/>
          <w:bCs/>
          <w:color w:val="000000"/>
          <w:kern w:val="0"/>
          <w:sz w:val="30"/>
          <w:szCs w:val="30"/>
        </w:rPr>
        <w:t xml:space="preserve">  </w:t>
      </w:r>
      <w:r w:rsidRPr="003D0B71">
        <w:rPr>
          <w:rFonts w:ascii="ˎ̥" w:hAnsi="ˎ̥" w:cs="宋体"/>
          <w:b/>
          <w:bCs/>
          <w:color w:val="000000"/>
          <w:kern w:val="0"/>
          <w:sz w:val="30"/>
          <w:szCs w:val="30"/>
        </w:rPr>
        <w:t>申报与审理</w:t>
      </w:r>
    </w:p>
    <w:p w:rsidR="007155A3" w:rsidRPr="003D0B71" w:rsidRDefault="007155A3" w:rsidP="003D0B71">
      <w:pPr>
        <w:widowControl/>
        <w:spacing w:line="480" w:lineRule="auto"/>
        <w:ind w:firstLineChars="200" w:firstLine="562"/>
        <w:jc w:val="left"/>
        <w:rPr>
          <w:rFonts w:ascii="ˎ̥" w:hAnsi="ˎ̥" w:cs="宋体" w:hint="eastAsia"/>
          <w:bCs/>
          <w:color w:val="000000"/>
          <w:kern w:val="0"/>
          <w:sz w:val="28"/>
          <w:szCs w:val="28"/>
        </w:rPr>
      </w:pPr>
      <w:r w:rsidRPr="003D0B71">
        <w:rPr>
          <w:rFonts w:ascii="ˎ̥" w:hAnsi="ˎ̥" w:cs="宋体" w:hint="eastAsia"/>
          <w:b/>
          <w:bCs/>
          <w:color w:val="000000"/>
          <w:kern w:val="0"/>
          <w:sz w:val="28"/>
          <w:szCs w:val="28"/>
        </w:rPr>
        <w:t>第</w:t>
      </w:r>
      <w:r w:rsidR="002E67AF" w:rsidRPr="003D0B71">
        <w:rPr>
          <w:rFonts w:ascii="ˎ̥" w:hAnsi="ˎ̥" w:cs="宋体" w:hint="eastAsia"/>
          <w:b/>
          <w:bCs/>
          <w:color w:val="000000"/>
          <w:kern w:val="0"/>
          <w:sz w:val="28"/>
          <w:szCs w:val="28"/>
        </w:rPr>
        <w:t>九</w:t>
      </w:r>
      <w:r w:rsidRPr="003D0B71">
        <w:rPr>
          <w:rFonts w:ascii="ˎ̥" w:hAnsi="ˎ̥" w:cs="宋体" w:hint="eastAsia"/>
          <w:b/>
          <w:bCs/>
          <w:color w:val="000000"/>
          <w:kern w:val="0"/>
          <w:sz w:val="28"/>
          <w:szCs w:val="28"/>
        </w:rPr>
        <w:t>条</w:t>
      </w:r>
      <w:r w:rsidRPr="003D0B71">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3D0B71">
        <w:rPr>
          <w:rFonts w:ascii="ˎ̥" w:hAnsi="ˎ̥" w:cs="宋体" w:hint="eastAsia"/>
          <w:bCs/>
          <w:color w:val="000000"/>
          <w:kern w:val="0"/>
          <w:sz w:val="28"/>
          <w:szCs w:val="28"/>
        </w:rPr>
        <w:t>联合会根据行业发展规划和自主创新相关政策，每年发布行业</w:t>
      </w:r>
      <w:r w:rsidR="00411236">
        <w:rPr>
          <w:rFonts w:ascii="ˎ̥" w:hAnsi="ˎ̥" w:cs="宋体" w:hint="eastAsia"/>
          <w:bCs/>
          <w:color w:val="000000"/>
          <w:kern w:val="0"/>
          <w:sz w:val="28"/>
          <w:szCs w:val="28"/>
        </w:rPr>
        <w:t>工程</w:t>
      </w:r>
      <w:r w:rsidRPr="003D0B71">
        <w:rPr>
          <w:rFonts w:ascii="ˎ̥" w:hAnsi="ˎ̥" w:cs="宋体" w:hint="eastAsia"/>
          <w:bCs/>
          <w:color w:val="000000"/>
          <w:kern w:val="0"/>
          <w:sz w:val="28"/>
          <w:szCs w:val="28"/>
        </w:rPr>
        <w:t>实验室征集</w:t>
      </w:r>
      <w:r w:rsidR="00176873">
        <w:rPr>
          <w:rFonts w:ascii="ˎ̥" w:hAnsi="ˎ̥" w:cs="宋体" w:hint="eastAsia"/>
          <w:bCs/>
          <w:color w:val="000000"/>
          <w:kern w:val="0"/>
          <w:sz w:val="28"/>
          <w:szCs w:val="28"/>
        </w:rPr>
        <w:t>建设领域指南以及</w:t>
      </w:r>
      <w:r w:rsidRPr="003D0B71">
        <w:rPr>
          <w:rFonts w:ascii="ˎ̥" w:hAnsi="ˎ̥" w:cs="宋体" w:hint="eastAsia"/>
          <w:bCs/>
          <w:color w:val="000000"/>
          <w:kern w:val="0"/>
          <w:sz w:val="28"/>
          <w:szCs w:val="28"/>
        </w:rPr>
        <w:t>工作有关通知。</w:t>
      </w:r>
    </w:p>
    <w:p w:rsidR="007155A3" w:rsidRPr="003D0B71" w:rsidRDefault="007155A3" w:rsidP="003D0B71">
      <w:pPr>
        <w:widowControl/>
        <w:spacing w:line="480" w:lineRule="auto"/>
        <w:ind w:firstLineChars="200" w:firstLine="562"/>
        <w:jc w:val="left"/>
        <w:rPr>
          <w:rFonts w:ascii="ˎ̥" w:hAnsi="ˎ̥" w:cs="宋体" w:hint="eastAsia"/>
          <w:b/>
          <w:bCs/>
          <w:color w:val="000000"/>
          <w:kern w:val="0"/>
          <w:sz w:val="28"/>
          <w:szCs w:val="28"/>
        </w:rPr>
      </w:pPr>
      <w:r w:rsidRPr="003D0B71">
        <w:rPr>
          <w:rFonts w:ascii="ˎ̥" w:hAnsi="ˎ̥" w:cs="宋体" w:hint="eastAsia"/>
          <w:b/>
          <w:bCs/>
          <w:color w:val="000000"/>
          <w:kern w:val="0"/>
          <w:sz w:val="28"/>
          <w:szCs w:val="28"/>
        </w:rPr>
        <w:t>第</w:t>
      </w:r>
      <w:r w:rsidR="0031082E" w:rsidRPr="003D0B71">
        <w:rPr>
          <w:rFonts w:ascii="ˎ̥" w:hAnsi="ˎ̥" w:cs="宋体" w:hint="eastAsia"/>
          <w:b/>
          <w:bCs/>
          <w:color w:val="000000"/>
          <w:kern w:val="0"/>
          <w:sz w:val="28"/>
          <w:szCs w:val="28"/>
        </w:rPr>
        <w:t>十</w:t>
      </w:r>
      <w:r w:rsidRPr="003D0B71">
        <w:rPr>
          <w:rFonts w:ascii="ˎ̥" w:hAnsi="ˎ̥" w:cs="宋体" w:hint="eastAsia"/>
          <w:b/>
          <w:bCs/>
          <w:color w:val="000000"/>
          <w:kern w:val="0"/>
          <w:sz w:val="28"/>
          <w:szCs w:val="28"/>
        </w:rPr>
        <w:t>条</w:t>
      </w:r>
      <w:r w:rsidR="004749CF">
        <w:rPr>
          <w:rFonts w:ascii="ˎ̥" w:hAnsi="ˎ̥" w:cs="宋体" w:hint="eastAsia"/>
          <w:b/>
          <w:bCs/>
          <w:color w:val="000000"/>
          <w:kern w:val="0"/>
          <w:sz w:val="28"/>
          <w:szCs w:val="28"/>
        </w:rPr>
        <w:t xml:space="preserve">   </w:t>
      </w:r>
      <w:r w:rsidRPr="003D0B71">
        <w:rPr>
          <w:rFonts w:ascii="ˎ̥" w:hAnsi="ˎ̥" w:cs="宋体" w:hint="eastAsia"/>
          <w:b/>
          <w:bCs/>
          <w:color w:val="000000"/>
          <w:kern w:val="0"/>
          <w:sz w:val="28"/>
          <w:szCs w:val="28"/>
        </w:rPr>
        <w:t xml:space="preserve"> </w:t>
      </w:r>
      <w:r w:rsidRPr="003D0B71">
        <w:rPr>
          <w:rFonts w:ascii="ˎ̥" w:hAnsi="ˎ̥" w:cs="宋体" w:hint="eastAsia"/>
          <w:bCs/>
          <w:color w:val="000000"/>
          <w:kern w:val="0"/>
          <w:sz w:val="28"/>
          <w:szCs w:val="28"/>
        </w:rPr>
        <w:t>联合会科技</w:t>
      </w:r>
      <w:r w:rsidR="0027646E">
        <w:rPr>
          <w:rFonts w:ascii="ˎ̥" w:hAnsi="ˎ̥" w:cs="宋体" w:hint="eastAsia"/>
          <w:bCs/>
          <w:color w:val="000000"/>
          <w:kern w:val="0"/>
          <w:sz w:val="28"/>
          <w:szCs w:val="28"/>
        </w:rPr>
        <w:t>与装备</w:t>
      </w:r>
      <w:r w:rsidRPr="003D0B71">
        <w:rPr>
          <w:rFonts w:ascii="ˎ̥" w:hAnsi="ˎ̥" w:cs="宋体" w:hint="eastAsia"/>
          <w:bCs/>
          <w:color w:val="000000"/>
          <w:kern w:val="0"/>
          <w:sz w:val="28"/>
          <w:szCs w:val="28"/>
        </w:rPr>
        <w:t>部负责组织行业工程</w:t>
      </w:r>
      <w:r w:rsidR="003D0B71">
        <w:rPr>
          <w:rFonts w:ascii="ˎ̥" w:hAnsi="ˎ̥" w:cs="宋体" w:hint="eastAsia"/>
          <w:bCs/>
          <w:color w:val="000000"/>
          <w:kern w:val="0"/>
          <w:sz w:val="28"/>
          <w:szCs w:val="28"/>
        </w:rPr>
        <w:t>实验室</w:t>
      </w:r>
      <w:r w:rsidRPr="003D0B71">
        <w:rPr>
          <w:rFonts w:ascii="ˎ̥" w:hAnsi="ˎ̥" w:cs="宋体" w:hint="eastAsia"/>
          <w:bCs/>
          <w:color w:val="000000"/>
          <w:kern w:val="0"/>
          <w:sz w:val="28"/>
          <w:szCs w:val="28"/>
        </w:rPr>
        <w:t>的申报、组织评审工作并督促协调行业</w:t>
      </w:r>
      <w:r w:rsidR="003D0B71">
        <w:rPr>
          <w:rFonts w:ascii="ˎ̥" w:hAnsi="ˎ̥" w:cs="宋体" w:hint="eastAsia"/>
          <w:bCs/>
          <w:color w:val="000000"/>
          <w:kern w:val="0"/>
          <w:sz w:val="28"/>
          <w:szCs w:val="28"/>
        </w:rPr>
        <w:t>工程</w:t>
      </w:r>
      <w:r w:rsidRPr="003D0B71">
        <w:rPr>
          <w:rFonts w:ascii="ˎ̥" w:hAnsi="ˎ̥" w:cs="宋体" w:hint="eastAsia"/>
          <w:bCs/>
          <w:color w:val="000000"/>
          <w:kern w:val="0"/>
          <w:sz w:val="28"/>
          <w:szCs w:val="28"/>
        </w:rPr>
        <w:t>实验室的建设和运行。</w:t>
      </w:r>
    </w:p>
    <w:p w:rsidR="007155A3" w:rsidRDefault="00345781" w:rsidP="003D0B71">
      <w:pPr>
        <w:widowControl/>
        <w:spacing w:line="480" w:lineRule="auto"/>
        <w:ind w:firstLineChars="200" w:firstLine="562"/>
        <w:jc w:val="left"/>
        <w:rPr>
          <w:rFonts w:ascii="ˎ̥" w:hAnsi="ˎ̥" w:cs="宋体" w:hint="eastAsia"/>
          <w:color w:val="000000"/>
          <w:kern w:val="0"/>
          <w:sz w:val="23"/>
          <w:szCs w:val="23"/>
        </w:rPr>
      </w:pPr>
      <w:r w:rsidRPr="003D0B71">
        <w:rPr>
          <w:rFonts w:ascii="ˎ̥" w:hAnsi="ˎ̥" w:cs="宋体"/>
          <w:b/>
          <w:bCs/>
          <w:color w:val="000000"/>
          <w:kern w:val="0"/>
          <w:sz w:val="28"/>
          <w:szCs w:val="28"/>
        </w:rPr>
        <w:lastRenderedPageBreak/>
        <w:t>第十</w:t>
      </w:r>
      <w:r w:rsidR="0031082E" w:rsidRPr="003D0B71">
        <w:rPr>
          <w:rFonts w:ascii="ˎ̥" w:hAnsi="ˎ̥" w:cs="宋体" w:hint="eastAsia"/>
          <w:b/>
          <w:bCs/>
          <w:color w:val="000000"/>
          <w:kern w:val="0"/>
          <w:sz w:val="28"/>
          <w:szCs w:val="28"/>
        </w:rPr>
        <w:t>一</w:t>
      </w:r>
      <w:r w:rsidRPr="003D0B71">
        <w:rPr>
          <w:rFonts w:ascii="ˎ̥" w:hAnsi="ˎ̥" w:cs="宋体"/>
          <w:b/>
          <w:bCs/>
          <w:color w:val="000000"/>
          <w:kern w:val="0"/>
          <w:sz w:val="28"/>
          <w:szCs w:val="28"/>
        </w:rPr>
        <w:t>条</w:t>
      </w:r>
      <w:r>
        <w:rPr>
          <w:rFonts w:ascii="ˎ̥" w:hAnsi="ˎ̥" w:cs="宋体"/>
          <w:color w:val="000000"/>
          <w:kern w:val="0"/>
          <w:sz w:val="23"/>
          <w:szCs w:val="23"/>
        </w:rPr>
        <w:t xml:space="preserve">  </w:t>
      </w:r>
      <w:r w:rsidR="007155A3" w:rsidRPr="003D0B71">
        <w:rPr>
          <w:rFonts w:ascii="ˎ̥" w:hAnsi="ˎ̥" w:cs="宋体"/>
          <w:bCs/>
          <w:color w:val="000000"/>
          <w:kern w:val="0"/>
          <w:sz w:val="28"/>
          <w:szCs w:val="28"/>
        </w:rPr>
        <w:t>拟申请行业工程实验室的</w:t>
      </w:r>
      <w:r w:rsidR="007155A3" w:rsidRPr="003D0B71">
        <w:rPr>
          <w:rFonts w:ascii="ˎ̥" w:hAnsi="ˎ̥" w:cs="宋体" w:hint="eastAsia"/>
          <w:bCs/>
          <w:color w:val="000000"/>
          <w:kern w:val="0"/>
          <w:sz w:val="28"/>
          <w:szCs w:val="28"/>
        </w:rPr>
        <w:t>依托</w:t>
      </w:r>
      <w:r w:rsidR="007155A3" w:rsidRPr="003D0B71">
        <w:rPr>
          <w:rFonts w:ascii="ˎ̥" w:hAnsi="ˎ̥" w:cs="宋体"/>
          <w:bCs/>
          <w:color w:val="000000"/>
          <w:kern w:val="0"/>
          <w:sz w:val="28"/>
          <w:szCs w:val="28"/>
        </w:rPr>
        <w:t>单位，应根据联合会科技</w:t>
      </w:r>
      <w:r w:rsidR="0027646E">
        <w:rPr>
          <w:rFonts w:ascii="ˎ̥" w:hAnsi="ˎ̥" w:cs="宋体" w:hint="eastAsia"/>
          <w:bCs/>
          <w:color w:val="000000"/>
          <w:kern w:val="0"/>
          <w:sz w:val="28"/>
          <w:szCs w:val="28"/>
        </w:rPr>
        <w:t>与装备</w:t>
      </w:r>
      <w:r w:rsidR="007155A3" w:rsidRPr="003D0B71">
        <w:rPr>
          <w:rFonts w:ascii="ˎ̥" w:hAnsi="ˎ̥" w:cs="宋体"/>
          <w:bCs/>
          <w:color w:val="000000"/>
          <w:kern w:val="0"/>
          <w:sz w:val="28"/>
          <w:szCs w:val="28"/>
        </w:rPr>
        <w:t>部发布的建设领域</w:t>
      </w:r>
      <w:r w:rsidR="00176873">
        <w:rPr>
          <w:rFonts w:ascii="ˎ̥" w:hAnsi="ˎ̥" w:cs="宋体" w:hint="eastAsia"/>
          <w:bCs/>
          <w:color w:val="000000"/>
          <w:kern w:val="0"/>
          <w:sz w:val="28"/>
          <w:szCs w:val="28"/>
        </w:rPr>
        <w:t>指南及相关</w:t>
      </w:r>
      <w:r w:rsidR="007155A3" w:rsidRPr="003D0B71">
        <w:rPr>
          <w:rFonts w:ascii="ˎ̥" w:hAnsi="ˎ̥" w:cs="宋体"/>
          <w:bCs/>
          <w:color w:val="000000"/>
          <w:kern w:val="0"/>
          <w:sz w:val="28"/>
          <w:szCs w:val="28"/>
        </w:rPr>
        <w:t>要求，</w:t>
      </w:r>
      <w:r w:rsidR="003D0B71">
        <w:rPr>
          <w:rFonts w:ascii="ˎ̥" w:hAnsi="ˎ̥" w:cs="宋体" w:hint="eastAsia"/>
          <w:bCs/>
          <w:color w:val="000000"/>
          <w:kern w:val="0"/>
          <w:sz w:val="28"/>
          <w:szCs w:val="28"/>
        </w:rPr>
        <w:t>编写行业工程实验室</w:t>
      </w:r>
      <w:r w:rsidR="00411236">
        <w:rPr>
          <w:rFonts w:ascii="ˎ̥" w:hAnsi="ˎ̥" w:cs="宋体" w:hint="eastAsia"/>
          <w:bCs/>
          <w:color w:val="000000"/>
          <w:kern w:val="0"/>
          <w:sz w:val="28"/>
          <w:szCs w:val="28"/>
        </w:rPr>
        <w:t>申报书和申请报告</w:t>
      </w:r>
      <w:r w:rsidR="004749CF">
        <w:rPr>
          <w:rFonts w:ascii="ˎ̥" w:hAnsi="ˎ̥" w:cs="宋体" w:hint="eastAsia"/>
          <w:bCs/>
          <w:color w:val="000000"/>
          <w:kern w:val="0"/>
          <w:sz w:val="28"/>
          <w:szCs w:val="28"/>
        </w:rPr>
        <w:t>，并按时提交联合会科技</w:t>
      </w:r>
      <w:r w:rsidR="0027646E">
        <w:rPr>
          <w:rFonts w:ascii="ˎ̥" w:hAnsi="ˎ̥" w:cs="宋体" w:hint="eastAsia"/>
          <w:bCs/>
          <w:color w:val="000000"/>
          <w:kern w:val="0"/>
          <w:sz w:val="28"/>
          <w:szCs w:val="28"/>
        </w:rPr>
        <w:t>与装备</w:t>
      </w:r>
      <w:r w:rsidR="004749CF">
        <w:rPr>
          <w:rFonts w:ascii="ˎ̥" w:hAnsi="ˎ̥" w:cs="宋体" w:hint="eastAsia"/>
          <w:bCs/>
          <w:color w:val="000000"/>
          <w:kern w:val="0"/>
          <w:sz w:val="28"/>
          <w:szCs w:val="28"/>
        </w:rPr>
        <w:t>部</w:t>
      </w:r>
    </w:p>
    <w:p w:rsidR="00F54F96" w:rsidRPr="004749CF" w:rsidRDefault="00345781" w:rsidP="004749CF">
      <w:pPr>
        <w:widowControl/>
        <w:spacing w:line="480" w:lineRule="auto"/>
        <w:ind w:firstLineChars="200" w:firstLine="562"/>
        <w:jc w:val="left"/>
        <w:rPr>
          <w:rFonts w:ascii="ˎ̥" w:hAnsi="ˎ̥" w:cs="宋体" w:hint="eastAsia"/>
          <w:bCs/>
          <w:color w:val="000000"/>
          <w:kern w:val="0"/>
          <w:sz w:val="28"/>
          <w:szCs w:val="28"/>
        </w:rPr>
      </w:pPr>
      <w:r w:rsidRPr="00391B85">
        <w:rPr>
          <w:rFonts w:ascii="ˎ̥" w:hAnsi="ˎ̥" w:cs="宋体" w:hint="eastAsia"/>
          <w:b/>
          <w:bCs/>
          <w:color w:val="000000"/>
          <w:kern w:val="0"/>
          <w:sz w:val="28"/>
          <w:szCs w:val="28"/>
        </w:rPr>
        <w:t>第十二条</w:t>
      </w:r>
      <w:r w:rsidRPr="00391B85">
        <w:rPr>
          <w:rFonts w:ascii="ˎ̥" w:hAnsi="ˎ̥" w:cs="宋体" w:hint="eastAsia"/>
          <w:b/>
          <w:bCs/>
          <w:color w:val="000000"/>
          <w:kern w:val="0"/>
          <w:sz w:val="28"/>
          <w:szCs w:val="28"/>
        </w:rPr>
        <w:t xml:space="preserve"> </w:t>
      </w:r>
      <w:r w:rsidRPr="00391B85">
        <w:rPr>
          <w:rFonts w:ascii="ˎ̥" w:hAnsi="ˎ̥" w:cs="宋体" w:hint="eastAsia"/>
          <w:bCs/>
          <w:color w:val="000000"/>
          <w:kern w:val="0"/>
          <w:sz w:val="28"/>
          <w:szCs w:val="28"/>
        </w:rPr>
        <w:t xml:space="preserve"> </w:t>
      </w:r>
      <w:r w:rsidR="00FE7637" w:rsidRPr="004749CF">
        <w:rPr>
          <w:rFonts w:ascii="ˎ̥" w:hAnsi="ˎ̥" w:cs="宋体" w:hint="eastAsia"/>
          <w:bCs/>
          <w:color w:val="000000"/>
          <w:kern w:val="0"/>
          <w:sz w:val="28"/>
          <w:szCs w:val="28"/>
        </w:rPr>
        <w:t>依托单位</w:t>
      </w:r>
      <w:r w:rsidR="007F196F" w:rsidRPr="004749CF">
        <w:rPr>
          <w:rFonts w:ascii="ˎ̥" w:hAnsi="ˎ̥" w:cs="宋体"/>
          <w:bCs/>
          <w:color w:val="000000"/>
          <w:kern w:val="0"/>
          <w:sz w:val="28"/>
          <w:szCs w:val="28"/>
        </w:rPr>
        <w:t>应符合以下基本条件：</w:t>
      </w:r>
    </w:p>
    <w:p w:rsidR="00F54F96" w:rsidRDefault="00C90096" w:rsidP="00C90096">
      <w:pPr>
        <w:widowControl/>
        <w:spacing w:line="480" w:lineRule="auto"/>
        <w:ind w:firstLine="560"/>
        <w:jc w:val="left"/>
        <w:rPr>
          <w:rFonts w:ascii="ˎ̥" w:hAnsi="ˎ̥" w:cs="宋体" w:hint="eastAsia"/>
          <w:bCs/>
          <w:color w:val="000000"/>
          <w:kern w:val="0"/>
          <w:sz w:val="28"/>
          <w:szCs w:val="28"/>
        </w:rPr>
      </w:pPr>
      <w:r w:rsidRPr="00C90096">
        <w:rPr>
          <w:rFonts w:ascii="ˎ̥" w:hAnsi="ˎ̥" w:cs="宋体" w:hint="eastAsia"/>
          <w:bCs/>
          <w:color w:val="000000"/>
          <w:kern w:val="0"/>
          <w:sz w:val="28"/>
          <w:szCs w:val="28"/>
        </w:rPr>
        <w:t>（一</w:t>
      </w:r>
      <w:r>
        <w:rPr>
          <w:rFonts w:ascii="ˎ̥" w:hAnsi="ˎ̥" w:cs="宋体" w:hint="eastAsia"/>
          <w:bCs/>
          <w:color w:val="000000"/>
          <w:kern w:val="0"/>
          <w:sz w:val="28"/>
          <w:szCs w:val="28"/>
        </w:rPr>
        <w:t>）依托</w:t>
      </w:r>
      <w:r w:rsidR="00FE7637" w:rsidRPr="004749CF">
        <w:rPr>
          <w:rFonts w:ascii="ˎ̥" w:hAnsi="ˎ̥" w:cs="宋体" w:hint="eastAsia"/>
          <w:bCs/>
          <w:color w:val="000000"/>
          <w:kern w:val="0"/>
          <w:sz w:val="28"/>
          <w:szCs w:val="28"/>
        </w:rPr>
        <w:t>单位</w:t>
      </w:r>
      <w:r>
        <w:rPr>
          <w:rFonts w:ascii="ˎ̥" w:hAnsi="ˎ̥" w:cs="宋体" w:hint="eastAsia"/>
          <w:bCs/>
          <w:color w:val="000000"/>
          <w:kern w:val="0"/>
          <w:sz w:val="28"/>
          <w:szCs w:val="28"/>
        </w:rPr>
        <w:t>需</w:t>
      </w:r>
      <w:r w:rsidR="00F54F96" w:rsidRPr="004749CF">
        <w:rPr>
          <w:rFonts w:ascii="ˎ̥" w:hAnsi="ˎ̥" w:cs="宋体" w:hint="eastAsia"/>
          <w:bCs/>
          <w:color w:val="000000"/>
          <w:kern w:val="0"/>
          <w:sz w:val="28"/>
          <w:szCs w:val="28"/>
        </w:rPr>
        <w:t>在中华人民共和国境内注册，具有独立法人资格。其中企业应为在国内建有生产、科研基地的国有、民营和股份制等各种所有制的</w:t>
      </w:r>
      <w:r w:rsidR="00176873">
        <w:rPr>
          <w:rFonts w:ascii="ˎ̥" w:hAnsi="ˎ̥" w:cs="宋体" w:hint="eastAsia"/>
          <w:bCs/>
          <w:color w:val="000000"/>
          <w:kern w:val="0"/>
          <w:sz w:val="28"/>
          <w:szCs w:val="28"/>
        </w:rPr>
        <w:t>石油和化工行业</w:t>
      </w:r>
      <w:r w:rsidR="00F54F96" w:rsidRPr="004749CF">
        <w:rPr>
          <w:rFonts w:ascii="ˎ̥" w:hAnsi="ˎ̥" w:cs="宋体" w:hint="eastAsia"/>
          <w:bCs/>
          <w:color w:val="000000"/>
          <w:kern w:val="0"/>
          <w:sz w:val="28"/>
          <w:szCs w:val="28"/>
        </w:rPr>
        <w:t>企业。</w:t>
      </w:r>
    </w:p>
    <w:p w:rsidR="00C90096" w:rsidRDefault="00C90096"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sidRPr="004749CF">
        <w:rPr>
          <w:rFonts w:ascii="ˎ̥" w:hAnsi="ˎ̥" w:cs="宋体" w:hint="eastAsia"/>
          <w:bCs/>
          <w:color w:val="000000"/>
          <w:kern w:val="0"/>
          <w:sz w:val="28"/>
          <w:szCs w:val="28"/>
        </w:rPr>
        <w:t>二</w:t>
      </w:r>
      <w:r w:rsidRPr="004749CF">
        <w:rPr>
          <w:rFonts w:ascii="ˎ̥" w:hAnsi="ˎ̥" w:cs="宋体"/>
          <w:bCs/>
          <w:color w:val="000000"/>
          <w:kern w:val="0"/>
          <w:sz w:val="28"/>
          <w:szCs w:val="28"/>
        </w:rPr>
        <w:t>）</w:t>
      </w:r>
      <w:r>
        <w:rPr>
          <w:rFonts w:ascii="ˎ̥" w:hAnsi="ˎ̥" w:cs="宋体" w:hint="eastAsia"/>
          <w:bCs/>
          <w:color w:val="000000"/>
          <w:kern w:val="0"/>
          <w:sz w:val="28"/>
          <w:szCs w:val="28"/>
        </w:rPr>
        <w:t>外资或中外合资（外资控股）企业可与中方单位（企业、高校及研究院所）合作，由中方单位牵头申报。</w:t>
      </w:r>
    </w:p>
    <w:p w:rsidR="00F54F96" w:rsidRPr="004749CF" w:rsidRDefault="007F196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sidR="00C90096">
        <w:rPr>
          <w:rFonts w:ascii="ˎ̥" w:hAnsi="ˎ̥" w:cs="宋体" w:hint="eastAsia"/>
          <w:bCs/>
          <w:color w:val="000000"/>
          <w:kern w:val="0"/>
          <w:sz w:val="28"/>
          <w:szCs w:val="28"/>
        </w:rPr>
        <w:t>三</w:t>
      </w:r>
      <w:r w:rsidRPr="004749CF">
        <w:rPr>
          <w:rFonts w:ascii="ˎ̥" w:hAnsi="ˎ̥" w:cs="宋体"/>
          <w:bCs/>
          <w:color w:val="000000"/>
          <w:kern w:val="0"/>
          <w:sz w:val="28"/>
          <w:szCs w:val="28"/>
        </w:rPr>
        <w:t>）</w:t>
      </w:r>
      <w:r w:rsidR="00FE7637" w:rsidRPr="004749CF">
        <w:rPr>
          <w:rFonts w:ascii="ˎ̥" w:hAnsi="ˎ̥" w:cs="宋体"/>
          <w:bCs/>
          <w:color w:val="000000"/>
          <w:kern w:val="0"/>
          <w:sz w:val="28"/>
          <w:szCs w:val="28"/>
        </w:rPr>
        <w:t>依托单位</w:t>
      </w:r>
      <w:r w:rsidRPr="004749CF">
        <w:rPr>
          <w:rFonts w:ascii="ˎ̥" w:hAnsi="ˎ̥" w:cs="宋体"/>
          <w:bCs/>
          <w:color w:val="000000"/>
          <w:kern w:val="0"/>
          <w:sz w:val="28"/>
          <w:szCs w:val="28"/>
        </w:rPr>
        <w:t>应长期从事相关领域的研发，具有主持</w:t>
      </w:r>
      <w:r w:rsidR="00176873">
        <w:rPr>
          <w:rFonts w:ascii="ˎ̥" w:hAnsi="ˎ̥" w:cs="宋体" w:hint="eastAsia"/>
          <w:bCs/>
          <w:color w:val="000000"/>
          <w:kern w:val="0"/>
          <w:sz w:val="28"/>
          <w:szCs w:val="28"/>
        </w:rPr>
        <w:t>石油和化工</w:t>
      </w:r>
      <w:r w:rsidRPr="004749CF">
        <w:rPr>
          <w:rFonts w:ascii="ˎ̥" w:hAnsi="ˎ̥" w:cs="宋体"/>
          <w:bCs/>
          <w:color w:val="000000"/>
          <w:kern w:val="0"/>
          <w:sz w:val="28"/>
          <w:szCs w:val="28"/>
        </w:rPr>
        <w:t>行业科研项目的经历，具备良好的产学研合作基础。</w:t>
      </w:r>
    </w:p>
    <w:p w:rsidR="00F54F96" w:rsidRPr="004749CF" w:rsidRDefault="007F196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sidR="00C90096">
        <w:rPr>
          <w:rFonts w:ascii="ˎ̥" w:hAnsi="ˎ̥" w:cs="宋体" w:hint="eastAsia"/>
          <w:bCs/>
          <w:color w:val="000000"/>
          <w:kern w:val="0"/>
          <w:sz w:val="28"/>
          <w:szCs w:val="28"/>
        </w:rPr>
        <w:t>四</w:t>
      </w:r>
      <w:r w:rsidRPr="004749CF">
        <w:rPr>
          <w:rFonts w:ascii="ˎ̥" w:hAnsi="ˎ̥" w:cs="宋体"/>
          <w:bCs/>
          <w:color w:val="000000"/>
          <w:kern w:val="0"/>
          <w:sz w:val="28"/>
          <w:szCs w:val="28"/>
        </w:rPr>
        <w:t>）</w:t>
      </w:r>
      <w:r w:rsidR="00FE7637" w:rsidRPr="004749CF">
        <w:rPr>
          <w:rFonts w:ascii="ˎ̥" w:hAnsi="ˎ̥" w:cs="宋体"/>
          <w:bCs/>
          <w:color w:val="000000"/>
          <w:kern w:val="0"/>
          <w:sz w:val="28"/>
          <w:szCs w:val="28"/>
        </w:rPr>
        <w:t>依托单位</w:t>
      </w:r>
      <w:r w:rsidR="00C90096">
        <w:rPr>
          <w:rFonts w:ascii="ˎ̥" w:hAnsi="ˎ̥" w:cs="宋体"/>
          <w:bCs/>
          <w:color w:val="000000"/>
          <w:kern w:val="0"/>
          <w:sz w:val="28"/>
          <w:szCs w:val="28"/>
        </w:rPr>
        <w:t>应在本领域具有先进</w:t>
      </w:r>
      <w:r w:rsidRPr="004749CF">
        <w:rPr>
          <w:rFonts w:ascii="ˎ̥" w:hAnsi="ˎ̥" w:cs="宋体"/>
          <w:bCs/>
          <w:color w:val="000000"/>
          <w:kern w:val="0"/>
          <w:sz w:val="28"/>
          <w:szCs w:val="28"/>
        </w:rPr>
        <w:t>研发试验设施和相应的技术创新团队，拥有一批能够带动产业发展的高水平研发成果和技术储备。</w:t>
      </w:r>
    </w:p>
    <w:p w:rsidR="00F54F96" w:rsidRPr="004749CF" w:rsidRDefault="007F196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sidR="00C90096">
        <w:rPr>
          <w:rFonts w:ascii="ˎ̥" w:hAnsi="ˎ̥" w:cs="宋体" w:hint="eastAsia"/>
          <w:bCs/>
          <w:color w:val="000000"/>
          <w:kern w:val="0"/>
          <w:sz w:val="28"/>
          <w:szCs w:val="28"/>
        </w:rPr>
        <w:t>五</w:t>
      </w:r>
      <w:r w:rsidRPr="004749CF">
        <w:rPr>
          <w:rFonts w:ascii="ˎ̥" w:hAnsi="ˎ̥" w:cs="宋体"/>
          <w:bCs/>
          <w:color w:val="000000"/>
          <w:kern w:val="0"/>
          <w:sz w:val="28"/>
          <w:szCs w:val="28"/>
        </w:rPr>
        <w:t>）提出的行业工程实验室定位明确，发展思路清晰，任务、目标合理，管理体制和运行机制规范。</w:t>
      </w:r>
    </w:p>
    <w:p w:rsidR="00345781" w:rsidRPr="004749CF" w:rsidRDefault="00345781"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b/>
          <w:bCs/>
          <w:color w:val="000000"/>
          <w:kern w:val="0"/>
          <w:sz w:val="28"/>
          <w:szCs w:val="28"/>
        </w:rPr>
        <w:t>第十</w:t>
      </w:r>
      <w:r w:rsidR="004749CF">
        <w:rPr>
          <w:rFonts w:ascii="ˎ̥" w:hAnsi="ˎ̥" w:cs="宋体" w:hint="eastAsia"/>
          <w:b/>
          <w:bCs/>
          <w:color w:val="000000"/>
          <w:kern w:val="0"/>
          <w:sz w:val="28"/>
          <w:szCs w:val="28"/>
        </w:rPr>
        <w:t>三</w:t>
      </w:r>
      <w:r w:rsidRPr="004749CF">
        <w:rPr>
          <w:rFonts w:ascii="ˎ̥" w:hAnsi="ˎ̥" w:cs="宋体"/>
          <w:b/>
          <w:bCs/>
          <w:color w:val="000000"/>
          <w:kern w:val="0"/>
          <w:sz w:val="28"/>
          <w:szCs w:val="28"/>
        </w:rPr>
        <w:t>条</w:t>
      </w:r>
      <w:r w:rsidRPr="004749CF">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4749CF">
        <w:rPr>
          <w:rFonts w:ascii="ˎ̥" w:hAnsi="ˎ̥" w:cs="宋体"/>
          <w:bCs/>
          <w:color w:val="000000"/>
          <w:kern w:val="0"/>
          <w:sz w:val="28"/>
          <w:szCs w:val="28"/>
        </w:rPr>
        <w:t>鼓励由行业优势企业、科研单位、高校、社会投资机构联合申请建设行业工程</w:t>
      </w:r>
      <w:r w:rsidR="004749CF">
        <w:rPr>
          <w:rFonts w:ascii="ˎ̥" w:hAnsi="ˎ̥" w:cs="宋体" w:hint="eastAsia"/>
          <w:bCs/>
          <w:color w:val="000000"/>
          <w:kern w:val="0"/>
          <w:sz w:val="28"/>
          <w:szCs w:val="28"/>
        </w:rPr>
        <w:t>实验室</w:t>
      </w:r>
      <w:r w:rsidRPr="004749CF">
        <w:rPr>
          <w:rFonts w:ascii="ˎ̥" w:hAnsi="ˎ̥" w:cs="宋体"/>
          <w:bCs/>
          <w:color w:val="000000"/>
          <w:kern w:val="0"/>
          <w:sz w:val="28"/>
          <w:szCs w:val="28"/>
        </w:rPr>
        <w:t>。鼓励跨专业领域的建设形式，促进技术创新和产业发展。鼓励跨区域的建设形式，避免资源浪费。鼓励引进海外一流技术人才和管理人才。</w:t>
      </w:r>
    </w:p>
    <w:p w:rsidR="00BF6F89" w:rsidRPr="004749CF" w:rsidRDefault="00BF6F89" w:rsidP="004749CF">
      <w:pPr>
        <w:widowControl/>
        <w:spacing w:line="480" w:lineRule="auto"/>
        <w:jc w:val="center"/>
        <w:rPr>
          <w:rFonts w:ascii="ˎ̥" w:hAnsi="ˎ̥" w:cs="宋体" w:hint="eastAsia"/>
          <w:b/>
          <w:bCs/>
          <w:color w:val="000000"/>
          <w:kern w:val="0"/>
          <w:sz w:val="30"/>
          <w:szCs w:val="30"/>
        </w:rPr>
      </w:pPr>
      <w:r w:rsidRPr="004749CF">
        <w:rPr>
          <w:rFonts w:ascii="ˎ̥" w:hAnsi="ˎ̥" w:cs="宋体"/>
          <w:b/>
          <w:bCs/>
          <w:color w:val="000000"/>
          <w:kern w:val="0"/>
          <w:sz w:val="30"/>
          <w:szCs w:val="30"/>
        </w:rPr>
        <w:t>第四章</w:t>
      </w:r>
      <w:r w:rsidR="004749CF">
        <w:rPr>
          <w:rFonts w:ascii="ˎ̥" w:hAnsi="ˎ̥" w:cs="宋体" w:hint="eastAsia"/>
          <w:b/>
          <w:bCs/>
          <w:color w:val="000000"/>
          <w:kern w:val="0"/>
          <w:sz w:val="30"/>
          <w:szCs w:val="30"/>
        </w:rPr>
        <w:t xml:space="preserve"> </w:t>
      </w:r>
      <w:r w:rsidRPr="004749CF">
        <w:rPr>
          <w:rFonts w:ascii="ˎ̥" w:hAnsi="ˎ̥" w:cs="宋体"/>
          <w:b/>
          <w:bCs/>
          <w:color w:val="000000"/>
          <w:kern w:val="0"/>
          <w:sz w:val="30"/>
          <w:szCs w:val="30"/>
        </w:rPr>
        <w:t xml:space="preserve"> </w:t>
      </w:r>
      <w:r w:rsidRPr="004749CF">
        <w:rPr>
          <w:rFonts w:ascii="ˎ̥" w:hAnsi="ˎ̥" w:cs="宋体" w:hint="eastAsia"/>
          <w:b/>
          <w:bCs/>
          <w:color w:val="000000"/>
          <w:kern w:val="0"/>
          <w:sz w:val="30"/>
          <w:szCs w:val="30"/>
        </w:rPr>
        <w:t>认定和授牌</w:t>
      </w:r>
    </w:p>
    <w:p w:rsidR="00FF13A8" w:rsidRPr="004749CF" w:rsidRDefault="00FF13A8" w:rsidP="004749CF">
      <w:pPr>
        <w:widowControl/>
        <w:spacing w:line="480" w:lineRule="auto"/>
        <w:ind w:firstLineChars="200" w:firstLine="562"/>
        <w:jc w:val="left"/>
        <w:rPr>
          <w:rFonts w:ascii="ˎ̥" w:hAnsi="ˎ̥" w:cs="宋体"/>
          <w:bCs/>
          <w:color w:val="000000"/>
          <w:kern w:val="0"/>
          <w:sz w:val="28"/>
          <w:szCs w:val="28"/>
        </w:rPr>
      </w:pPr>
      <w:r w:rsidRPr="004749CF">
        <w:rPr>
          <w:rFonts w:ascii="ˎ̥" w:hAnsi="ˎ̥" w:cs="宋体"/>
          <w:b/>
          <w:bCs/>
          <w:color w:val="000000"/>
          <w:kern w:val="0"/>
          <w:sz w:val="28"/>
          <w:szCs w:val="28"/>
        </w:rPr>
        <w:lastRenderedPageBreak/>
        <w:t>第十</w:t>
      </w:r>
      <w:r w:rsidR="004749CF">
        <w:rPr>
          <w:rFonts w:ascii="ˎ̥" w:hAnsi="ˎ̥" w:cs="宋体" w:hint="eastAsia"/>
          <w:b/>
          <w:bCs/>
          <w:color w:val="000000"/>
          <w:kern w:val="0"/>
          <w:sz w:val="28"/>
          <w:szCs w:val="28"/>
        </w:rPr>
        <w:t>四</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Pr="004749CF">
        <w:rPr>
          <w:rFonts w:ascii="ˎ̥" w:hAnsi="ˎ̥" w:cs="宋体" w:hint="eastAsia"/>
          <w:b/>
          <w:bCs/>
          <w:color w:val="000000"/>
          <w:kern w:val="0"/>
          <w:sz w:val="28"/>
          <w:szCs w:val="28"/>
        </w:rPr>
        <w:t xml:space="preserve"> </w:t>
      </w:r>
      <w:r w:rsidRPr="004749CF">
        <w:rPr>
          <w:rFonts w:ascii="ˎ̥" w:hAnsi="ˎ̥" w:cs="宋体"/>
          <w:bCs/>
          <w:color w:val="000000"/>
          <w:kern w:val="0"/>
          <w:sz w:val="28"/>
          <w:szCs w:val="28"/>
        </w:rPr>
        <w:t>行业</w:t>
      </w:r>
      <w:r w:rsidRPr="004749CF">
        <w:rPr>
          <w:rFonts w:ascii="ˎ̥" w:hAnsi="ˎ̥" w:cs="宋体" w:hint="eastAsia"/>
          <w:bCs/>
          <w:color w:val="000000"/>
          <w:kern w:val="0"/>
          <w:sz w:val="28"/>
          <w:szCs w:val="28"/>
        </w:rPr>
        <w:t>工程实验室</w:t>
      </w:r>
      <w:r w:rsidRPr="004749CF">
        <w:rPr>
          <w:rFonts w:ascii="ˎ̥" w:hAnsi="ˎ̥" w:cs="宋体"/>
          <w:bCs/>
          <w:color w:val="000000"/>
          <w:kern w:val="0"/>
          <w:sz w:val="28"/>
          <w:szCs w:val="28"/>
        </w:rPr>
        <w:t>的设立采取竞争择优的办法，联合会根据</w:t>
      </w:r>
      <w:r w:rsidRPr="004749CF">
        <w:rPr>
          <w:rFonts w:ascii="ˎ̥" w:hAnsi="ˎ̥" w:cs="宋体"/>
          <w:bCs/>
          <w:color w:val="000000"/>
          <w:kern w:val="0"/>
          <w:sz w:val="28"/>
          <w:szCs w:val="28"/>
        </w:rPr>
        <w:t>“</w:t>
      </w:r>
      <w:r w:rsidRPr="004749CF">
        <w:rPr>
          <w:rFonts w:ascii="ˎ̥" w:hAnsi="ˎ̥" w:cs="宋体"/>
          <w:bCs/>
          <w:color w:val="000000"/>
          <w:kern w:val="0"/>
          <w:sz w:val="28"/>
          <w:szCs w:val="28"/>
        </w:rPr>
        <w:t>成熟一个，审批一个</w:t>
      </w:r>
      <w:r w:rsidRPr="004749CF">
        <w:rPr>
          <w:rFonts w:ascii="ˎ̥" w:hAnsi="ˎ̥" w:cs="宋体"/>
          <w:bCs/>
          <w:color w:val="000000"/>
          <w:kern w:val="0"/>
          <w:sz w:val="28"/>
          <w:szCs w:val="28"/>
        </w:rPr>
        <w:t>”</w:t>
      </w:r>
      <w:r w:rsidRPr="004749CF">
        <w:rPr>
          <w:rFonts w:ascii="ˎ̥" w:hAnsi="ˎ̥" w:cs="宋体"/>
          <w:bCs/>
          <w:color w:val="000000"/>
          <w:kern w:val="0"/>
          <w:sz w:val="28"/>
          <w:szCs w:val="28"/>
        </w:rPr>
        <w:t>的原则定期确定。</w:t>
      </w:r>
    </w:p>
    <w:p w:rsidR="00FF13A8" w:rsidRPr="004749CF" w:rsidRDefault="00FF13A8" w:rsidP="004749CF">
      <w:pPr>
        <w:widowControl/>
        <w:spacing w:line="480" w:lineRule="auto"/>
        <w:ind w:firstLineChars="200" w:firstLine="562"/>
        <w:jc w:val="left"/>
        <w:rPr>
          <w:rFonts w:ascii="ˎ̥" w:hAnsi="ˎ̥" w:cs="宋体"/>
          <w:bCs/>
          <w:color w:val="000000"/>
          <w:kern w:val="0"/>
          <w:sz w:val="28"/>
          <w:szCs w:val="28"/>
        </w:rPr>
      </w:pPr>
      <w:r w:rsidRPr="004749CF">
        <w:rPr>
          <w:rFonts w:ascii="ˎ̥" w:hAnsi="ˎ̥" w:cs="宋体"/>
          <w:b/>
          <w:bCs/>
          <w:color w:val="000000"/>
          <w:kern w:val="0"/>
          <w:sz w:val="28"/>
          <w:szCs w:val="28"/>
        </w:rPr>
        <w:t>第十</w:t>
      </w:r>
      <w:r w:rsidR="004749CF">
        <w:rPr>
          <w:rFonts w:ascii="ˎ̥" w:hAnsi="ˎ̥" w:cs="宋体" w:hint="eastAsia"/>
          <w:b/>
          <w:bCs/>
          <w:color w:val="000000"/>
          <w:kern w:val="0"/>
          <w:sz w:val="28"/>
          <w:szCs w:val="28"/>
        </w:rPr>
        <w:t>五</w:t>
      </w:r>
      <w:r w:rsidRPr="004749CF">
        <w:rPr>
          <w:rFonts w:ascii="ˎ̥" w:hAnsi="ˎ̥" w:cs="宋体"/>
          <w:b/>
          <w:bCs/>
          <w:color w:val="000000"/>
          <w:kern w:val="0"/>
          <w:sz w:val="28"/>
          <w:szCs w:val="28"/>
        </w:rPr>
        <w:t>条</w:t>
      </w:r>
      <w:r w:rsidRPr="004749CF">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4749CF">
        <w:rPr>
          <w:rFonts w:ascii="ˎ̥" w:hAnsi="ˎ̥" w:cs="宋体"/>
          <w:bCs/>
          <w:color w:val="000000"/>
          <w:kern w:val="0"/>
          <w:sz w:val="28"/>
          <w:szCs w:val="28"/>
        </w:rPr>
        <w:t>联合会科技</w:t>
      </w:r>
      <w:r w:rsidR="0027646E">
        <w:rPr>
          <w:rFonts w:ascii="ˎ̥" w:hAnsi="ˎ̥" w:cs="宋体" w:hint="eastAsia"/>
          <w:bCs/>
          <w:color w:val="000000"/>
          <w:kern w:val="0"/>
          <w:sz w:val="28"/>
          <w:szCs w:val="28"/>
        </w:rPr>
        <w:t>与装备</w:t>
      </w:r>
      <w:r w:rsidRPr="004749CF">
        <w:rPr>
          <w:rFonts w:ascii="ˎ̥" w:hAnsi="ˎ̥" w:cs="宋体"/>
          <w:bCs/>
          <w:color w:val="000000"/>
          <w:kern w:val="0"/>
          <w:sz w:val="28"/>
          <w:szCs w:val="28"/>
        </w:rPr>
        <w:t>部负责组织专家组对申报单位的申报书进行书面评审</w:t>
      </w:r>
      <w:r w:rsidR="0027646E">
        <w:rPr>
          <w:rFonts w:ascii="ˎ̥" w:hAnsi="ˎ̥" w:cs="宋体" w:hint="eastAsia"/>
          <w:bCs/>
          <w:color w:val="000000"/>
          <w:kern w:val="0"/>
          <w:sz w:val="28"/>
          <w:szCs w:val="28"/>
        </w:rPr>
        <w:t>、</w:t>
      </w:r>
      <w:r w:rsidRPr="004749CF">
        <w:rPr>
          <w:rFonts w:ascii="ˎ̥" w:hAnsi="ˎ̥" w:cs="宋体"/>
          <w:bCs/>
          <w:color w:val="000000"/>
          <w:kern w:val="0"/>
          <w:sz w:val="28"/>
          <w:szCs w:val="28"/>
        </w:rPr>
        <w:t>答辩评审</w:t>
      </w:r>
      <w:r w:rsidR="0027646E">
        <w:rPr>
          <w:rFonts w:ascii="ˎ̥" w:hAnsi="ˎ̥" w:cs="宋体" w:hint="eastAsia"/>
          <w:bCs/>
          <w:color w:val="000000"/>
          <w:kern w:val="0"/>
          <w:sz w:val="28"/>
          <w:szCs w:val="28"/>
        </w:rPr>
        <w:t>及现场</w:t>
      </w:r>
      <w:r w:rsidRPr="004749CF">
        <w:rPr>
          <w:rFonts w:ascii="ˎ̥" w:hAnsi="ˎ̥" w:cs="宋体"/>
          <w:bCs/>
          <w:color w:val="000000"/>
          <w:kern w:val="0"/>
          <w:sz w:val="28"/>
          <w:szCs w:val="28"/>
        </w:rPr>
        <w:t>，根据</w:t>
      </w:r>
      <w:r w:rsidR="0027646E">
        <w:rPr>
          <w:rFonts w:ascii="ˎ̥" w:hAnsi="ˎ̥" w:cs="宋体" w:hint="eastAsia"/>
          <w:bCs/>
          <w:color w:val="000000"/>
          <w:kern w:val="0"/>
          <w:sz w:val="28"/>
          <w:szCs w:val="28"/>
        </w:rPr>
        <w:t>综合</w:t>
      </w:r>
      <w:r w:rsidRPr="004749CF">
        <w:rPr>
          <w:rFonts w:ascii="ˎ̥" w:hAnsi="ˎ̥" w:cs="宋体"/>
          <w:bCs/>
          <w:color w:val="000000"/>
          <w:kern w:val="0"/>
          <w:sz w:val="28"/>
          <w:szCs w:val="28"/>
        </w:rPr>
        <w:t>意见，研究确定行业</w:t>
      </w:r>
      <w:r w:rsidRPr="004749CF">
        <w:rPr>
          <w:rFonts w:ascii="ˎ̥" w:hAnsi="ˎ̥" w:cs="宋体" w:hint="eastAsia"/>
          <w:bCs/>
          <w:color w:val="000000"/>
          <w:kern w:val="0"/>
          <w:sz w:val="28"/>
          <w:szCs w:val="28"/>
        </w:rPr>
        <w:t>工程</w:t>
      </w:r>
      <w:r w:rsidRPr="004749CF">
        <w:rPr>
          <w:rFonts w:ascii="ˎ̥" w:hAnsi="ˎ̥" w:cs="宋体"/>
          <w:bCs/>
          <w:color w:val="000000"/>
          <w:kern w:val="0"/>
          <w:sz w:val="28"/>
          <w:szCs w:val="28"/>
        </w:rPr>
        <w:t>实验室认定建议名单，报联合会批准并予以公示。</w:t>
      </w:r>
    </w:p>
    <w:p w:rsidR="00FF13A8" w:rsidRPr="004749CF" w:rsidRDefault="00FF13A8" w:rsidP="004749CF">
      <w:pPr>
        <w:widowControl/>
        <w:spacing w:line="480" w:lineRule="auto"/>
        <w:ind w:firstLineChars="200" w:firstLine="562"/>
        <w:jc w:val="left"/>
        <w:rPr>
          <w:rFonts w:ascii="ˎ̥" w:hAnsi="ˎ̥" w:cs="宋体"/>
          <w:b/>
          <w:bCs/>
          <w:color w:val="000000"/>
          <w:kern w:val="0"/>
          <w:sz w:val="28"/>
          <w:szCs w:val="28"/>
        </w:rPr>
      </w:pPr>
      <w:r w:rsidRPr="004749CF">
        <w:rPr>
          <w:rFonts w:ascii="ˎ̥" w:hAnsi="ˎ̥" w:cs="宋体"/>
          <w:b/>
          <w:bCs/>
          <w:color w:val="000000"/>
          <w:kern w:val="0"/>
          <w:sz w:val="28"/>
          <w:szCs w:val="28"/>
        </w:rPr>
        <w:t>第十</w:t>
      </w:r>
      <w:r w:rsidR="004749CF">
        <w:rPr>
          <w:rFonts w:ascii="ˎ̥" w:hAnsi="ˎ̥" w:cs="宋体" w:hint="eastAsia"/>
          <w:b/>
          <w:bCs/>
          <w:color w:val="000000"/>
          <w:kern w:val="0"/>
          <w:sz w:val="28"/>
          <w:szCs w:val="28"/>
        </w:rPr>
        <w:t>六</w:t>
      </w:r>
      <w:r w:rsidRPr="004749CF">
        <w:rPr>
          <w:rFonts w:ascii="ˎ̥" w:hAnsi="ˎ̥" w:cs="宋体"/>
          <w:b/>
          <w:bCs/>
          <w:color w:val="000000"/>
          <w:kern w:val="0"/>
          <w:sz w:val="28"/>
          <w:szCs w:val="28"/>
        </w:rPr>
        <w:t>条</w:t>
      </w:r>
      <w:r w:rsidRPr="004749CF">
        <w:rPr>
          <w:rFonts w:ascii="ˎ̥" w:hAnsi="ˎ̥" w:cs="宋体" w:hint="eastAsia"/>
          <w:b/>
          <w:bCs/>
          <w:color w:val="000000"/>
          <w:kern w:val="0"/>
          <w:sz w:val="28"/>
          <w:szCs w:val="28"/>
        </w:rPr>
        <w:t xml:space="preserve"> </w:t>
      </w:r>
      <w:r w:rsidR="00411236">
        <w:rPr>
          <w:rFonts w:ascii="ˎ̥" w:hAnsi="ˎ̥" w:cs="宋体" w:hint="eastAsia"/>
          <w:b/>
          <w:bCs/>
          <w:color w:val="000000"/>
          <w:kern w:val="0"/>
          <w:sz w:val="28"/>
          <w:szCs w:val="28"/>
        </w:rPr>
        <w:t xml:space="preserve"> </w:t>
      </w:r>
      <w:r w:rsidRPr="004749CF">
        <w:rPr>
          <w:rFonts w:ascii="ˎ̥" w:hAnsi="ˎ̥" w:cs="宋体"/>
          <w:bCs/>
          <w:color w:val="000000"/>
          <w:kern w:val="0"/>
          <w:sz w:val="28"/>
          <w:szCs w:val="28"/>
        </w:rPr>
        <w:t>公示名单中对无异议或异议不成立的行业</w:t>
      </w:r>
      <w:r w:rsidRPr="004749CF">
        <w:rPr>
          <w:rFonts w:ascii="ˎ̥" w:hAnsi="ˎ̥" w:cs="宋体" w:hint="eastAsia"/>
          <w:bCs/>
          <w:color w:val="000000"/>
          <w:kern w:val="0"/>
          <w:sz w:val="28"/>
          <w:szCs w:val="28"/>
        </w:rPr>
        <w:t>工程</w:t>
      </w:r>
      <w:r w:rsidRPr="004749CF">
        <w:rPr>
          <w:rFonts w:ascii="ˎ̥" w:hAnsi="ˎ̥" w:cs="宋体"/>
          <w:bCs/>
          <w:color w:val="000000"/>
          <w:kern w:val="0"/>
          <w:sz w:val="28"/>
          <w:szCs w:val="28"/>
        </w:rPr>
        <w:t>实验室，由联合会行文，正式认定为</w:t>
      </w:r>
      <w:r w:rsidR="0027646E">
        <w:rPr>
          <w:rFonts w:ascii="ˎ̥" w:hAnsi="ˎ̥" w:cs="宋体" w:hint="eastAsia"/>
          <w:bCs/>
          <w:color w:val="000000"/>
          <w:kern w:val="0"/>
          <w:sz w:val="28"/>
          <w:szCs w:val="28"/>
        </w:rPr>
        <w:t>“</w:t>
      </w:r>
      <w:r w:rsidRPr="004749CF">
        <w:rPr>
          <w:rFonts w:ascii="ˎ̥" w:hAnsi="ˎ̥" w:cs="宋体"/>
          <w:bCs/>
          <w:color w:val="000000"/>
          <w:kern w:val="0"/>
          <w:sz w:val="28"/>
          <w:szCs w:val="28"/>
        </w:rPr>
        <w:t>石油和化工行业</w:t>
      </w:r>
      <w:r w:rsidRPr="004749CF">
        <w:rPr>
          <w:rFonts w:ascii="ˎ̥" w:hAnsi="ˎ̥" w:cs="宋体"/>
          <w:bCs/>
          <w:color w:val="000000"/>
          <w:kern w:val="0"/>
          <w:sz w:val="28"/>
          <w:szCs w:val="28"/>
        </w:rPr>
        <w:t>XX</w:t>
      </w:r>
      <w:r w:rsidRPr="004749CF">
        <w:rPr>
          <w:rFonts w:ascii="ˎ̥" w:hAnsi="ˎ̥" w:cs="宋体" w:hint="eastAsia"/>
          <w:bCs/>
          <w:color w:val="000000"/>
          <w:kern w:val="0"/>
          <w:sz w:val="28"/>
          <w:szCs w:val="28"/>
        </w:rPr>
        <w:t>工程</w:t>
      </w:r>
      <w:r w:rsidRPr="004749CF">
        <w:rPr>
          <w:rFonts w:ascii="ˎ̥" w:hAnsi="ˎ̥" w:cs="宋体"/>
          <w:bCs/>
          <w:color w:val="000000"/>
          <w:kern w:val="0"/>
          <w:sz w:val="28"/>
          <w:szCs w:val="28"/>
        </w:rPr>
        <w:t>实验室</w:t>
      </w:r>
      <w:r w:rsidR="0027646E">
        <w:rPr>
          <w:rFonts w:ascii="ˎ̥" w:hAnsi="ˎ̥" w:cs="宋体" w:hint="eastAsia"/>
          <w:bCs/>
          <w:color w:val="000000"/>
          <w:kern w:val="0"/>
          <w:sz w:val="28"/>
          <w:szCs w:val="28"/>
        </w:rPr>
        <w:t>”</w:t>
      </w:r>
      <w:r w:rsidRPr="004749CF">
        <w:rPr>
          <w:rFonts w:ascii="ˎ̥" w:hAnsi="ˎ̥" w:cs="宋体"/>
          <w:bCs/>
          <w:color w:val="000000"/>
          <w:kern w:val="0"/>
          <w:sz w:val="28"/>
          <w:szCs w:val="28"/>
        </w:rPr>
        <w:t>，并颁发证书和证牌。获认定的企业在领取证牌和证书之前，须缴纳证书、证牌制作费及相关费用。</w:t>
      </w:r>
    </w:p>
    <w:p w:rsidR="00FF13A8" w:rsidRPr="004749CF" w:rsidRDefault="00FF13A8" w:rsidP="004749CF">
      <w:pPr>
        <w:widowControl/>
        <w:spacing w:line="480" w:lineRule="auto"/>
        <w:ind w:firstLineChars="200" w:firstLine="562"/>
        <w:jc w:val="left"/>
        <w:rPr>
          <w:rFonts w:ascii="ˎ̥" w:hAnsi="ˎ̥" w:cs="宋体"/>
          <w:b/>
          <w:bCs/>
          <w:color w:val="000000"/>
          <w:kern w:val="0"/>
          <w:sz w:val="28"/>
          <w:szCs w:val="28"/>
        </w:rPr>
      </w:pPr>
      <w:r w:rsidRPr="004749CF">
        <w:rPr>
          <w:rFonts w:ascii="ˎ̥" w:hAnsi="ˎ̥" w:cs="宋体"/>
          <w:b/>
          <w:bCs/>
          <w:color w:val="000000"/>
          <w:kern w:val="0"/>
          <w:sz w:val="28"/>
          <w:szCs w:val="28"/>
        </w:rPr>
        <w:t>第十</w:t>
      </w:r>
      <w:r w:rsidR="004749CF">
        <w:rPr>
          <w:rFonts w:ascii="ˎ̥" w:hAnsi="ˎ̥" w:cs="宋体" w:hint="eastAsia"/>
          <w:b/>
          <w:bCs/>
          <w:color w:val="000000"/>
          <w:kern w:val="0"/>
          <w:sz w:val="28"/>
          <w:szCs w:val="28"/>
        </w:rPr>
        <w:t>七</w:t>
      </w:r>
      <w:r w:rsidRPr="004749CF">
        <w:rPr>
          <w:rFonts w:ascii="ˎ̥" w:hAnsi="ˎ̥" w:cs="宋体"/>
          <w:b/>
          <w:bCs/>
          <w:color w:val="000000"/>
          <w:kern w:val="0"/>
          <w:sz w:val="28"/>
          <w:szCs w:val="28"/>
        </w:rPr>
        <w:t>条</w:t>
      </w:r>
      <w:r w:rsidRPr="004749CF">
        <w:rPr>
          <w:rFonts w:ascii="ˎ̥" w:hAnsi="ˎ̥" w:cs="宋体" w:hint="eastAsia"/>
          <w:b/>
          <w:bCs/>
          <w:color w:val="000000"/>
          <w:kern w:val="0"/>
          <w:sz w:val="28"/>
          <w:szCs w:val="28"/>
        </w:rPr>
        <w:t xml:space="preserve"> </w:t>
      </w:r>
      <w:r w:rsidR="00411236">
        <w:rPr>
          <w:rFonts w:ascii="ˎ̥" w:hAnsi="ˎ̥" w:cs="宋体" w:hint="eastAsia"/>
          <w:b/>
          <w:bCs/>
          <w:color w:val="000000"/>
          <w:kern w:val="0"/>
          <w:sz w:val="28"/>
          <w:szCs w:val="28"/>
        </w:rPr>
        <w:t xml:space="preserve"> </w:t>
      </w:r>
      <w:r w:rsidRPr="004749CF">
        <w:rPr>
          <w:rFonts w:ascii="ˎ̥" w:hAnsi="ˎ̥" w:cs="宋体"/>
          <w:bCs/>
          <w:color w:val="000000"/>
          <w:kern w:val="0"/>
          <w:sz w:val="28"/>
          <w:szCs w:val="28"/>
        </w:rPr>
        <w:t>对获得认定的行业</w:t>
      </w:r>
      <w:r w:rsidR="004749CF">
        <w:rPr>
          <w:rFonts w:ascii="ˎ̥" w:hAnsi="ˎ̥" w:cs="宋体" w:hint="eastAsia"/>
          <w:bCs/>
          <w:color w:val="000000"/>
          <w:kern w:val="0"/>
          <w:sz w:val="28"/>
          <w:szCs w:val="28"/>
        </w:rPr>
        <w:t>工程</w:t>
      </w:r>
      <w:r w:rsidRPr="004749CF">
        <w:rPr>
          <w:rFonts w:ascii="ˎ̥" w:hAnsi="ˎ̥" w:cs="宋体"/>
          <w:bCs/>
          <w:color w:val="000000"/>
          <w:kern w:val="0"/>
          <w:sz w:val="28"/>
          <w:szCs w:val="28"/>
        </w:rPr>
        <w:t>实验室，若发现申报材料不实，有确凿证据证明不具备认定条件的，或发生重大安全环境事故的，由联合会科技</w:t>
      </w:r>
      <w:r w:rsidR="0027646E">
        <w:rPr>
          <w:rFonts w:ascii="ˎ̥" w:hAnsi="ˎ̥" w:cs="宋体" w:hint="eastAsia"/>
          <w:bCs/>
          <w:color w:val="000000"/>
          <w:kern w:val="0"/>
          <w:sz w:val="28"/>
          <w:szCs w:val="28"/>
        </w:rPr>
        <w:t>与装备</w:t>
      </w:r>
      <w:r w:rsidRPr="004749CF">
        <w:rPr>
          <w:rFonts w:ascii="ˎ̥" w:hAnsi="ˎ̥" w:cs="宋体"/>
          <w:bCs/>
          <w:color w:val="000000"/>
          <w:kern w:val="0"/>
          <w:sz w:val="28"/>
          <w:szCs w:val="28"/>
        </w:rPr>
        <w:t>部提出撤销认定的意见，经联合会批准，撤销认定并追回证书和证牌，同时在媒体上公布。</w:t>
      </w:r>
    </w:p>
    <w:p w:rsidR="007F196F" w:rsidRPr="004749CF" w:rsidRDefault="007F196F" w:rsidP="004749CF">
      <w:pPr>
        <w:widowControl/>
        <w:spacing w:line="480" w:lineRule="auto"/>
        <w:jc w:val="center"/>
        <w:rPr>
          <w:rFonts w:ascii="ˎ̥" w:hAnsi="ˎ̥" w:cs="宋体"/>
          <w:b/>
          <w:bCs/>
          <w:color w:val="000000"/>
          <w:kern w:val="0"/>
          <w:sz w:val="30"/>
          <w:szCs w:val="30"/>
        </w:rPr>
      </w:pPr>
      <w:r w:rsidRPr="004749CF">
        <w:rPr>
          <w:rFonts w:ascii="ˎ̥" w:hAnsi="ˎ̥" w:cs="宋体"/>
          <w:b/>
          <w:bCs/>
          <w:color w:val="000000"/>
          <w:kern w:val="0"/>
          <w:sz w:val="30"/>
          <w:szCs w:val="30"/>
        </w:rPr>
        <w:t>第</w:t>
      </w:r>
      <w:r w:rsidR="004749CF" w:rsidRPr="004749CF">
        <w:rPr>
          <w:rFonts w:ascii="ˎ̥" w:hAnsi="ˎ̥" w:cs="宋体" w:hint="eastAsia"/>
          <w:b/>
          <w:bCs/>
          <w:color w:val="000000"/>
          <w:kern w:val="0"/>
          <w:sz w:val="30"/>
          <w:szCs w:val="30"/>
        </w:rPr>
        <w:t>五</w:t>
      </w:r>
      <w:r w:rsidRPr="004749CF">
        <w:rPr>
          <w:rFonts w:ascii="ˎ̥" w:hAnsi="ˎ̥" w:cs="宋体"/>
          <w:b/>
          <w:bCs/>
          <w:color w:val="000000"/>
          <w:kern w:val="0"/>
          <w:sz w:val="30"/>
          <w:szCs w:val="30"/>
        </w:rPr>
        <w:t>章</w:t>
      </w:r>
      <w:r w:rsidR="004749CF">
        <w:rPr>
          <w:rFonts w:ascii="ˎ̥" w:hAnsi="ˎ̥" w:cs="宋体" w:hint="eastAsia"/>
          <w:b/>
          <w:bCs/>
          <w:color w:val="000000"/>
          <w:kern w:val="0"/>
          <w:sz w:val="30"/>
          <w:szCs w:val="30"/>
        </w:rPr>
        <w:t xml:space="preserve">  </w:t>
      </w:r>
      <w:r w:rsidR="004749CF" w:rsidRPr="004749CF">
        <w:rPr>
          <w:rFonts w:ascii="ˎ̥" w:hAnsi="ˎ̥" w:cs="宋体" w:hint="eastAsia"/>
          <w:b/>
          <w:bCs/>
          <w:color w:val="000000"/>
          <w:kern w:val="0"/>
          <w:sz w:val="30"/>
          <w:szCs w:val="30"/>
        </w:rPr>
        <w:t>运行与</w:t>
      </w:r>
      <w:r w:rsidRPr="004749CF">
        <w:rPr>
          <w:rFonts w:ascii="ˎ̥" w:hAnsi="ˎ̥" w:cs="宋体"/>
          <w:b/>
          <w:bCs/>
          <w:color w:val="000000"/>
          <w:kern w:val="0"/>
          <w:sz w:val="30"/>
          <w:szCs w:val="30"/>
        </w:rPr>
        <w:t>管理</w:t>
      </w:r>
    </w:p>
    <w:p w:rsidR="003C7B8D" w:rsidRDefault="007F196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b/>
          <w:bCs/>
          <w:color w:val="000000"/>
          <w:kern w:val="0"/>
          <w:sz w:val="28"/>
          <w:szCs w:val="28"/>
        </w:rPr>
        <w:t>第十</w:t>
      </w:r>
      <w:r w:rsidR="004749CF">
        <w:rPr>
          <w:rFonts w:ascii="ˎ̥" w:hAnsi="ˎ̥" w:cs="宋体" w:hint="eastAsia"/>
          <w:b/>
          <w:bCs/>
          <w:color w:val="000000"/>
          <w:kern w:val="0"/>
          <w:sz w:val="28"/>
          <w:szCs w:val="28"/>
        </w:rPr>
        <w:t>八</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003C7B8D" w:rsidRPr="004749CF">
        <w:rPr>
          <w:rFonts w:ascii="ˎ̥" w:hAnsi="ˎ̥" w:cs="宋体" w:hint="eastAsia"/>
          <w:bCs/>
          <w:color w:val="000000"/>
          <w:kern w:val="0"/>
          <w:sz w:val="28"/>
          <w:szCs w:val="28"/>
        </w:rPr>
        <w:t>联合会科技</w:t>
      </w:r>
      <w:r w:rsidR="0027646E">
        <w:rPr>
          <w:rFonts w:ascii="ˎ̥" w:hAnsi="ˎ̥" w:cs="宋体" w:hint="eastAsia"/>
          <w:bCs/>
          <w:color w:val="000000"/>
          <w:kern w:val="0"/>
          <w:sz w:val="28"/>
          <w:szCs w:val="28"/>
        </w:rPr>
        <w:t>与装备</w:t>
      </w:r>
      <w:r w:rsidR="003C7B8D" w:rsidRPr="004749CF">
        <w:rPr>
          <w:rFonts w:ascii="ˎ̥" w:hAnsi="ˎ̥" w:cs="宋体" w:hint="eastAsia"/>
          <w:bCs/>
          <w:color w:val="000000"/>
          <w:kern w:val="0"/>
          <w:sz w:val="28"/>
          <w:szCs w:val="28"/>
        </w:rPr>
        <w:t>部对行业工程实验室每三年进行一次定期评估。评估主要对行业工程实验室前三年度的整体运行状况进行综合评价，</w:t>
      </w:r>
      <w:r w:rsidR="00796B4E" w:rsidRPr="004749CF">
        <w:rPr>
          <w:rFonts w:ascii="ˎ̥" w:hAnsi="ˎ̥" w:cs="宋体"/>
          <w:bCs/>
          <w:color w:val="000000"/>
          <w:kern w:val="0"/>
          <w:sz w:val="28"/>
          <w:szCs w:val="28"/>
        </w:rPr>
        <w:t>内容主要包括：完成石化行业重大战略任务和重点工程相关研发工作的情况；获得自主知识产权技术成果以及对产业发展的支撑带动作用；研发试验设施建设和利用情况；产学研合作以及人才队伍建设情况；项目建设单位对行业工程实验室的保障作用等。</w:t>
      </w:r>
      <w:r w:rsidR="003C7B8D" w:rsidRPr="004749CF">
        <w:rPr>
          <w:rFonts w:ascii="ˎ̥" w:hAnsi="ˎ̥" w:cs="宋体" w:hint="eastAsia"/>
          <w:bCs/>
          <w:color w:val="000000"/>
          <w:kern w:val="0"/>
          <w:sz w:val="28"/>
          <w:szCs w:val="28"/>
        </w:rPr>
        <w:t>指标包括：研究水平与贡献、队伍建设与人才培养、开放交流与运行管理等。</w:t>
      </w:r>
    </w:p>
    <w:p w:rsidR="004749CF" w:rsidRDefault="004749C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lastRenderedPageBreak/>
        <w:t>第</w:t>
      </w:r>
      <w:r>
        <w:rPr>
          <w:rFonts w:ascii="ˎ̥" w:hAnsi="ˎ̥" w:cs="宋体" w:hint="eastAsia"/>
          <w:b/>
          <w:bCs/>
          <w:color w:val="000000"/>
          <w:kern w:val="0"/>
          <w:sz w:val="28"/>
          <w:szCs w:val="28"/>
        </w:rPr>
        <w:t>十九</w:t>
      </w:r>
      <w:r w:rsidRPr="004749CF">
        <w:rPr>
          <w:rFonts w:ascii="ˎ̥" w:hAnsi="ˎ̥" w:cs="宋体" w:hint="eastAsia"/>
          <w:b/>
          <w:bCs/>
          <w:color w:val="000000"/>
          <w:kern w:val="0"/>
          <w:sz w:val="28"/>
          <w:szCs w:val="28"/>
        </w:rPr>
        <w:t>条</w:t>
      </w:r>
      <w:r w:rsidRPr="004749CF">
        <w:rPr>
          <w:rFonts w:ascii="ˎ̥" w:hAnsi="ˎ̥" w:cs="宋体" w:hint="eastAsia"/>
          <w:b/>
          <w:bCs/>
          <w:color w:val="000000"/>
          <w:kern w:val="0"/>
          <w:sz w:val="28"/>
          <w:szCs w:val="28"/>
        </w:rPr>
        <w:t xml:space="preserve">  </w:t>
      </w:r>
      <w:r w:rsidRPr="004749CF">
        <w:rPr>
          <w:rFonts w:ascii="ˎ̥" w:hAnsi="ˎ̥" w:cs="宋体" w:hint="eastAsia"/>
          <w:bCs/>
          <w:color w:val="000000"/>
          <w:kern w:val="0"/>
          <w:sz w:val="28"/>
          <w:szCs w:val="28"/>
        </w:rPr>
        <w:t>行业工程</w:t>
      </w:r>
      <w:r>
        <w:rPr>
          <w:rFonts w:ascii="ˎ̥" w:hAnsi="ˎ̥" w:cs="宋体" w:hint="eastAsia"/>
          <w:bCs/>
          <w:color w:val="000000"/>
          <w:kern w:val="0"/>
          <w:sz w:val="28"/>
          <w:szCs w:val="28"/>
        </w:rPr>
        <w:t>实验室</w:t>
      </w:r>
      <w:r w:rsidRPr="004749CF">
        <w:rPr>
          <w:rFonts w:ascii="ˎ̥" w:hAnsi="ˎ̥" w:cs="宋体" w:hint="eastAsia"/>
          <w:bCs/>
          <w:color w:val="000000"/>
          <w:kern w:val="0"/>
          <w:sz w:val="28"/>
          <w:szCs w:val="28"/>
        </w:rPr>
        <w:t>应于</w:t>
      </w:r>
      <w:r w:rsidR="009219C1">
        <w:rPr>
          <w:rFonts w:ascii="ˎ̥" w:hAnsi="ˎ̥" w:cs="宋体" w:hint="eastAsia"/>
          <w:bCs/>
          <w:color w:val="000000"/>
          <w:kern w:val="0"/>
          <w:sz w:val="28"/>
          <w:szCs w:val="28"/>
        </w:rPr>
        <w:t>当年联合会通知的时间</w:t>
      </w:r>
      <w:r w:rsidRPr="004749CF">
        <w:rPr>
          <w:rFonts w:ascii="ˎ̥" w:hAnsi="ˎ̥" w:cs="宋体" w:hint="eastAsia"/>
          <w:bCs/>
          <w:color w:val="000000"/>
          <w:kern w:val="0"/>
          <w:sz w:val="28"/>
          <w:szCs w:val="28"/>
        </w:rPr>
        <w:t>前将评估材料报联合会科技</w:t>
      </w:r>
      <w:r w:rsidR="0027646E">
        <w:rPr>
          <w:rFonts w:ascii="ˎ̥" w:hAnsi="ˎ̥" w:cs="宋体" w:hint="eastAsia"/>
          <w:bCs/>
          <w:color w:val="000000"/>
          <w:kern w:val="0"/>
          <w:sz w:val="28"/>
          <w:szCs w:val="28"/>
        </w:rPr>
        <w:t>与装备</w:t>
      </w:r>
      <w:r w:rsidRPr="004749CF">
        <w:rPr>
          <w:rFonts w:ascii="ˎ̥" w:hAnsi="ˎ̥" w:cs="宋体" w:hint="eastAsia"/>
          <w:bCs/>
          <w:color w:val="000000"/>
          <w:kern w:val="0"/>
          <w:sz w:val="28"/>
          <w:szCs w:val="28"/>
        </w:rPr>
        <w:t>部。联合会科技</w:t>
      </w:r>
      <w:r w:rsidR="0027646E">
        <w:rPr>
          <w:rFonts w:ascii="ˎ̥" w:hAnsi="ˎ̥" w:cs="宋体" w:hint="eastAsia"/>
          <w:bCs/>
          <w:color w:val="000000"/>
          <w:kern w:val="0"/>
          <w:sz w:val="28"/>
          <w:szCs w:val="28"/>
        </w:rPr>
        <w:t>与装备</w:t>
      </w:r>
      <w:r w:rsidRPr="004749CF">
        <w:rPr>
          <w:rFonts w:ascii="ˎ̥" w:hAnsi="ˎ̥" w:cs="宋体" w:hint="eastAsia"/>
          <w:bCs/>
          <w:color w:val="000000"/>
          <w:kern w:val="0"/>
          <w:sz w:val="28"/>
          <w:szCs w:val="28"/>
        </w:rPr>
        <w:t>部组织专家对行业工程</w:t>
      </w:r>
      <w:r>
        <w:rPr>
          <w:rFonts w:ascii="ˎ̥" w:hAnsi="ˎ̥" w:cs="宋体" w:hint="eastAsia"/>
          <w:bCs/>
          <w:color w:val="000000"/>
          <w:kern w:val="0"/>
          <w:sz w:val="28"/>
          <w:szCs w:val="28"/>
        </w:rPr>
        <w:t>实验室</w:t>
      </w:r>
      <w:r w:rsidRPr="004749CF">
        <w:rPr>
          <w:rFonts w:ascii="ˎ̥" w:hAnsi="ˎ̥" w:cs="宋体" w:hint="eastAsia"/>
          <w:bCs/>
          <w:color w:val="000000"/>
          <w:kern w:val="0"/>
          <w:sz w:val="28"/>
          <w:szCs w:val="28"/>
        </w:rPr>
        <w:t>上报的评估材料及相关情况进行核查，形成评估结果。</w:t>
      </w:r>
    </w:p>
    <w:p w:rsidR="004749CF" w:rsidRPr="004749CF" w:rsidRDefault="004749C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t>第二十条</w:t>
      </w:r>
      <w:r w:rsidRPr="004749CF">
        <w:rPr>
          <w:rFonts w:ascii="ˎ̥" w:hAnsi="ˎ̥" w:cs="宋体" w:hint="eastAsia"/>
          <w:b/>
          <w:bCs/>
          <w:color w:val="000000"/>
          <w:kern w:val="0"/>
          <w:sz w:val="28"/>
          <w:szCs w:val="28"/>
        </w:rPr>
        <w:t xml:space="preserve">  </w:t>
      </w:r>
      <w:r w:rsidRPr="004749CF">
        <w:rPr>
          <w:rFonts w:ascii="ˎ̥" w:hAnsi="ˎ̥" w:cs="宋体" w:hint="eastAsia"/>
          <w:bCs/>
          <w:color w:val="000000"/>
          <w:kern w:val="0"/>
          <w:sz w:val="28"/>
          <w:szCs w:val="28"/>
        </w:rPr>
        <w:t>行业</w:t>
      </w:r>
      <w:r w:rsidR="00411236">
        <w:rPr>
          <w:rFonts w:ascii="ˎ̥" w:hAnsi="ˎ̥" w:cs="宋体" w:hint="eastAsia"/>
          <w:bCs/>
          <w:color w:val="000000"/>
          <w:kern w:val="0"/>
          <w:sz w:val="28"/>
          <w:szCs w:val="28"/>
        </w:rPr>
        <w:t>工程</w:t>
      </w:r>
      <w:r w:rsidRPr="004749CF">
        <w:rPr>
          <w:rFonts w:ascii="ˎ̥" w:hAnsi="ˎ̥" w:cs="宋体" w:hint="eastAsia"/>
          <w:bCs/>
          <w:color w:val="000000"/>
          <w:kern w:val="0"/>
          <w:sz w:val="28"/>
          <w:szCs w:val="28"/>
        </w:rPr>
        <w:t>实验室评估结果有以下情况之一的评估为不合格：</w:t>
      </w:r>
    </w:p>
    <w:p w:rsidR="004749CF" w:rsidRPr="004749CF" w:rsidRDefault="004749CF" w:rsidP="004749CF">
      <w:pPr>
        <w:spacing w:line="580" w:lineRule="exact"/>
        <w:ind w:firstLineChars="200" w:firstLine="560"/>
        <w:rPr>
          <w:rFonts w:ascii="ˎ̥" w:hAnsi="ˎ̥" w:cs="宋体" w:hint="eastAsia"/>
          <w:bCs/>
          <w:color w:val="000000"/>
          <w:kern w:val="0"/>
          <w:sz w:val="28"/>
          <w:szCs w:val="28"/>
        </w:rPr>
      </w:pPr>
      <w:r w:rsidRPr="004749CF">
        <w:rPr>
          <w:rFonts w:ascii="ˎ̥" w:hAnsi="ˎ̥" w:cs="宋体"/>
          <w:bCs/>
          <w:color w:val="000000"/>
          <w:kern w:val="0"/>
          <w:sz w:val="28"/>
          <w:szCs w:val="28"/>
        </w:rPr>
        <w:t>（一）</w:t>
      </w:r>
      <w:r w:rsidRPr="004749CF">
        <w:rPr>
          <w:rFonts w:ascii="ˎ̥" w:hAnsi="ˎ̥" w:cs="宋体" w:hint="eastAsia"/>
          <w:bCs/>
          <w:color w:val="000000"/>
          <w:kern w:val="0"/>
          <w:sz w:val="28"/>
          <w:szCs w:val="28"/>
        </w:rPr>
        <w:t>评审专家组认定评审材料不合格；</w:t>
      </w:r>
    </w:p>
    <w:p w:rsidR="004749CF" w:rsidRPr="004749CF" w:rsidRDefault="004749CF" w:rsidP="004749CF">
      <w:pPr>
        <w:spacing w:line="580" w:lineRule="exact"/>
        <w:ind w:firstLineChars="200" w:firstLine="560"/>
        <w:rPr>
          <w:rFonts w:ascii="ˎ̥" w:hAnsi="ˎ̥" w:cs="宋体" w:hint="eastAsia"/>
          <w:bCs/>
          <w:color w:val="000000"/>
          <w:kern w:val="0"/>
          <w:sz w:val="28"/>
          <w:szCs w:val="28"/>
        </w:rPr>
      </w:pPr>
      <w:r w:rsidRPr="004749CF">
        <w:rPr>
          <w:rFonts w:ascii="ˎ̥" w:hAnsi="ˎ̥" w:cs="宋体" w:hint="eastAsia"/>
          <w:bCs/>
          <w:color w:val="000000"/>
          <w:kern w:val="0"/>
          <w:sz w:val="28"/>
          <w:szCs w:val="28"/>
        </w:rPr>
        <w:t>（二）无不可抗拒因素，逾期一个月不上报评估材料；</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Pr>
          <w:rFonts w:ascii="ˎ̥" w:hAnsi="ˎ̥" w:cs="宋体" w:hint="eastAsia"/>
          <w:bCs/>
          <w:color w:val="000000"/>
          <w:kern w:val="0"/>
          <w:sz w:val="28"/>
          <w:szCs w:val="28"/>
        </w:rPr>
        <w:t>三</w:t>
      </w:r>
      <w:r w:rsidRPr="004749CF">
        <w:rPr>
          <w:rFonts w:ascii="ˎ̥" w:hAnsi="ˎ̥" w:cs="宋体"/>
          <w:bCs/>
          <w:color w:val="000000"/>
          <w:kern w:val="0"/>
          <w:sz w:val="28"/>
          <w:szCs w:val="28"/>
        </w:rPr>
        <w:t>）有重大工程质量、安全、环境等问题，造成较大经济损失和较坏社会影响。</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bCs/>
          <w:color w:val="000000"/>
          <w:kern w:val="0"/>
          <w:sz w:val="28"/>
          <w:szCs w:val="28"/>
        </w:rPr>
        <w:t>（</w:t>
      </w:r>
      <w:r>
        <w:rPr>
          <w:rFonts w:ascii="ˎ̥" w:hAnsi="ˎ̥" w:cs="宋体" w:hint="eastAsia"/>
          <w:bCs/>
          <w:color w:val="000000"/>
          <w:kern w:val="0"/>
          <w:sz w:val="28"/>
          <w:szCs w:val="28"/>
        </w:rPr>
        <w:t>四</w:t>
      </w:r>
      <w:r w:rsidRPr="004749CF">
        <w:rPr>
          <w:rFonts w:ascii="ˎ̥" w:hAnsi="ˎ̥" w:cs="宋体"/>
          <w:bCs/>
          <w:color w:val="000000"/>
          <w:kern w:val="0"/>
          <w:sz w:val="28"/>
          <w:szCs w:val="28"/>
        </w:rPr>
        <w:t>）有重大弄虚作假、伪造或瞒报行为。</w:t>
      </w:r>
    </w:p>
    <w:p w:rsidR="004749CF" w:rsidRPr="004749CF" w:rsidRDefault="004749CF" w:rsidP="004749CF">
      <w:pPr>
        <w:widowControl/>
        <w:spacing w:line="480" w:lineRule="auto"/>
        <w:ind w:firstLineChars="200" w:firstLine="560"/>
        <w:jc w:val="left"/>
        <w:rPr>
          <w:rFonts w:ascii="ˎ̥" w:hAnsi="ˎ̥" w:cs="宋体" w:hint="eastAsia"/>
          <w:bCs/>
          <w:color w:val="000000"/>
          <w:kern w:val="0"/>
          <w:sz w:val="28"/>
          <w:szCs w:val="28"/>
        </w:rPr>
      </w:pPr>
      <w:r>
        <w:rPr>
          <w:rFonts w:ascii="ˎ̥" w:hAnsi="ˎ̥" w:cs="宋体"/>
          <w:bCs/>
          <w:color w:val="000000"/>
          <w:kern w:val="0"/>
          <w:sz w:val="28"/>
          <w:szCs w:val="28"/>
        </w:rPr>
        <w:t>（</w:t>
      </w:r>
      <w:r>
        <w:rPr>
          <w:rFonts w:ascii="ˎ̥" w:hAnsi="ˎ̥" w:cs="宋体" w:hint="eastAsia"/>
          <w:bCs/>
          <w:color w:val="000000"/>
          <w:kern w:val="0"/>
          <w:sz w:val="28"/>
          <w:szCs w:val="28"/>
        </w:rPr>
        <w:t>五</w:t>
      </w:r>
      <w:r w:rsidRPr="004749CF">
        <w:rPr>
          <w:rFonts w:ascii="ˎ̥" w:hAnsi="ˎ̥" w:cs="宋体"/>
          <w:bCs/>
          <w:color w:val="000000"/>
          <w:kern w:val="0"/>
          <w:sz w:val="28"/>
          <w:szCs w:val="28"/>
        </w:rPr>
        <w:t>）有其它有关情况，造成严重后果。</w:t>
      </w:r>
    </w:p>
    <w:p w:rsidR="00CF06FD" w:rsidRPr="004749CF" w:rsidRDefault="00CF06FD"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t>第二十</w:t>
      </w:r>
      <w:r w:rsidR="004749CF" w:rsidRPr="004749CF">
        <w:rPr>
          <w:rFonts w:ascii="ˎ̥" w:hAnsi="ˎ̥" w:cs="宋体" w:hint="eastAsia"/>
          <w:b/>
          <w:bCs/>
          <w:color w:val="000000"/>
          <w:kern w:val="0"/>
          <w:sz w:val="28"/>
          <w:szCs w:val="28"/>
        </w:rPr>
        <w:t>一</w:t>
      </w:r>
      <w:r w:rsidRPr="004749CF">
        <w:rPr>
          <w:rFonts w:ascii="ˎ̥" w:hAnsi="ˎ̥" w:cs="宋体" w:hint="eastAsia"/>
          <w:b/>
          <w:bCs/>
          <w:color w:val="000000"/>
          <w:kern w:val="0"/>
          <w:sz w:val="28"/>
          <w:szCs w:val="28"/>
        </w:rPr>
        <w:t>条</w:t>
      </w:r>
      <w:r w:rsidR="004749CF">
        <w:rPr>
          <w:rFonts w:ascii="ˎ̥" w:hAnsi="ˎ̥" w:cs="宋体" w:hint="eastAsia"/>
          <w:b/>
          <w:bCs/>
          <w:color w:val="000000"/>
          <w:kern w:val="0"/>
          <w:sz w:val="28"/>
          <w:szCs w:val="28"/>
        </w:rPr>
        <w:t xml:space="preserve"> </w:t>
      </w:r>
      <w:r w:rsidR="004E567F" w:rsidRPr="004749CF">
        <w:rPr>
          <w:rFonts w:ascii="ˎ̥" w:hAnsi="ˎ̥" w:cs="宋体" w:hint="eastAsia"/>
          <w:b/>
          <w:bCs/>
          <w:color w:val="000000"/>
          <w:kern w:val="0"/>
          <w:sz w:val="28"/>
          <w:szCs w:val="28"/>
        </w:rPr>
        <w:t xml:space="preserve"> </w:t>
      </w:r>
      <w:r w:rsidR="004749CF">
        <w:rPr>
          <w:rFonts w:ascii="ˎ̥" w:hAnsi="ˎ̥" w:cs="宋体" w:hint="eastAsia"/>
          <w:bCs/>
          <w:color w:val="000000"/>
          <w:kern w:val="0"/>
          <w:sz w:val="28"/>
          <w:szCs w:val="28"/>
        </w:rPr>
        <w:t>评估</w:t>
      </w:r>
      <w:r w:rsidRPr="004749CF">
        <w:rPr>
          <w:rFonts w:ascii="ˎ̥" w:hAnsi="ˎ̥" w:cs="宋体" w:hint="eastAsia"/>
          <w:bCs/>
          <w:color w:val="000000"/>
          <w:kern w:val="0"/>
          <w:sz w:val="28"/>
          <w:szCs w:val="28"/>
        </w:rPr>
        <w:t>结果报联合会批准后予以公布。</w:t>
      </w:r>
    </w:p>
    <w:p w:rsidR="00F54F96" w:rsidRDefault="00CF06FD"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t>第二十</w:t>
      </w:r>
      <w:r w:rsidR="004749CF">
        <w:rPr>
          <w:rFonts w:ascii="ˎ̥" w:hAnsi="ˎ̥" w:cs="宋体" w:hint="eastAsia"/>
          <w:b/>
          <w:bCs/>
          <w:color w:val="000000"/>
          <w:kern w:val="0"/>
          <w:sz w:val="28"/>
          <w:szCs w:val="28"/>
        </w:rPr>
        <w:t>二</w:t>
      </w:r>
      <w:r w:rsidRPr="004749CF">
        <w:rPr>
          <w:rFonts w:ascii="ˎ̥" w:hAnsi="ˎ̥" w:cs="宋体" w:hint="eastAsia"/>
          <w:b/>
          <w:bCs/>
          <w:color w:val="000000"/>
          <w:kern w:val="0"/>
          <w:sz w:val="28"/>
          <w:szCs w:val="28"/>
        </w:rPr>
        <w:t>条</w:t>
      </w:r>
      <w:r w:rsidR="00126E32" w:rsidRPr="004749CF">
        <w:rPr>
          <w:rFonts w:ascii="ˎ̥" w:hAnsi="ˎ̥" w:cs="宋体" w:hint="eastAsia"/>
          <w:b/>
          <w:bCs/>
          <w:color w:val="000000"/>
          <w:kern w:val="0"/>
          <w:sz w:val="28"/>
          <w:szCs w:val="28"/>
        </w:rPr>
        <w:t xml:space="preserve"> </w:t>
      </w:r>
      <w:r w:rsidR="004749CF">
        <w:rPr>
          <w:rFonts w:ascii="ˎ̥" w:hAnsi="ˎ̥" w:cs="宋体" w:hint="eastAsia"/>
          <w:b/>
          <w:bCs/>
          <w:color w:val="000000"/>
          <w:kern w:val="0"/>
          <w:sz w:val="28"/>
          <w:szCs w:val="28"/>
        </w:rPr>
        <w:t xml:space="preserve"> </w:t>
      </w:r>
      <w:r w:rsidRPr="004749CF">
        <w:rPr>
          <w:rFonts w:ascii="ˎ̥" w:hAnsi="ˎ̥" w:cs="宋体" w:hint="eastAsia"/>
          <w:bCs/>
          <w:color w:val="000000"/>
          <w:kern w:val="0"/>
          <w:sz w:val="28"/>
          <w:szCs w:val="28"/>
        </w:rPr>
        <w:t>联合会科技</w:t>
      </w:r>
      <w:r w:rsidR="0027646E">
        <w:rPr>
          <w:rFonts w:ascii="ˎ̥" w:hAnsi="ˎ̥" w:cs="宋体" w:hint="eastAsia"/>
          <w:bCs/>
          <w:color w:val="000000"/>
          <w:kern w:val="0"/>
          <w:sz w:val="28"/>
          <w:szCs w:val="28"/>
        </w:rPr>
        <w:t>与装备</w:t>
      </w:r>
      <w:r w:rsidRPr="004749CF">
        <w:rPr>
          <w:rFonts w:ascii="ˎ̥" w:hAnsi="ˎ̥" w:cs="宋体" w:hint="eastAsia"/>
          <w:bCs/>
          <w:color w:val="000000"/>
          <w:kern w:val="0"/>
          <w:sz w:val="28"/>
          <w:szCs w:val="28"/>
        </w:rPr>
        <w:t>部将对行业工程实验室的科技项目优先推荐申请国家专项资金，并对其申请行业科技成果鉴定，申报联合会科技奖励提供指导。</w:t>
      </w:r>
    </w:p>
    <w:p w:rsidR="004749CF" w:rsidRPr="004749CF" w:rsidRDefault="004749CF" w:rsidP="004749CF">
      <w:pPr>
        <w:widowControl/>
        <w:spacing w:line="480" w:lineRule="auto"/>
        <w:jc w:val="center"/>
        <w:rPr>
          <w:rFonts w:ascii="ˎ̥" w:hAnsi="ˎ̥" w:cs="宋体" w:hint="eastAsia"/>
          <w:b/>
          <w:bCs/>
          <w:color w:val="000000"/>
          <w:kern w:val="0"/>
          <w:sz w:val="30"/>
          <w:szCs w:val="30"/>
        </w:rPr>
      </w:pPr>
      <w:r w:rsidRPr="004749CF">
        <w:rPr>
          <w:rFonts w:ascii="ˎ̥" w:hAnsi="ˎ̥" w:cs="宋体" w:hint="eastAsia"/>
          <w:b/>
          <w:bCs/>
          <w:color w:val="000000"/>
          <w:kern w:val="0"/>
          <w:sz w:val="30"/>
          <w:szCs w:val="30"/>
        </w:rPr>
        <w:t>第六章</w:t>
      </w:r>
      <w:r>
        <w:rPr>
          <w:rFonts w:ascii="ˎ̥" w:hAnsi="ˎ̥" w:cs="宋体" w:hint="eastAsia"/>
          <w:b/>
          <w:bCs/>
          <w:color w:val="000000"/>
          <w:kern w:val="0"/>
          <w:sz w:val="30"/>
          <w:szCs w:val="30"/>
        </w:rPr>
        <w:t xml:space="preserve">  </w:t>
      </w:r>
      <w:r>
        <w:rPr>
          <w:rFonts w:ascii="ˎ̥" w:hAnsi="ˎ̥" w:cs="宋体" w:hint="eastAsia"/>
          <w:b/>
          <w:bCs/>
          <w:color w:val="000000"/>
          <w:kern w:val="0"/>
          <w:sz w:val="30"/>
          <w:szCs w:val="30"/>
        </w:rPr>
        <w:t>变更和撤销</w:t>
      </w:r>
    </w:p>
    <w:p w:rsidR="004749CF" w:rsidRDefault="004749C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t>第二十三条</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出现下列情况，应于变更：</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（一）因市场和技术需求发生变化，研究方向、任务需要调整；</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（二）实验室行政隶属关系发生重大变化；</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（三）研究方向延伸，实验室名称不能反应其特征、内涵；</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（四）其他重要原因。</w:t>
      </w:r>
    </w:p>
    <w:p w:rsidR="004749CF" w:rsidRDefault="004749C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hint="eastAsia"/>
          <w:b/>
          <w:bCs/>
          <w:color w:val="000000"/>
          <w:kern w:val="0"/>
          <w:sz w:val="28"/>
          <w:szCs w:val="28"/>
        </w:rPr>
        <w:t>第二十四条</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出现下列情况，应于撤销：</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lastRenderedPageBreak/>
        <w:t>（一）</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连续两次</w:t>
      </w:r>
      <w:r>
        <w:rPr>
          <w:rFonts w:ascii="ˎ̥" w:hAnsi="ˎ̥" w:cs="宋体" w:hint="eastAsia"/>
          <w:bCs/>
          <w:color w:val="000000"/>
          <w:kern w:val="0"/>
          <w:sz w:val="28"/>
          <w:szCs w:val="28"/>
        </w:rPr>
        <w:t>评估</w:t>
      </w:r>
      <w:r w:rsidRPr="004749CF">
        <w:rPr>
          <w:rFonts w:ascii="ˎ̥" w:hAnsi="ˎ̥" w:cs="宋体" w:hint="eastAsia"/>
          <w:bCs/>
          <w:color w:val="000000"/>
          <w:kern w:val="0"/>
          <w:sz w:val="28"/>
          <w:szCs w:val="28"/>
        </w:rPr>
        <w:t>不合格；</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（二）</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研究方向不符合国家产业政策和行业技术发展方</w:t>
      </w:r>
      <w:r>
        <w:rPr>
          <w:rFonts w:ascii="ˎ̥" w:hAnsi="ˎ̥" w:cs="宋体" w:hint="eastAsia"/>
          <w:bCs/>
          <w:color w:val="000000"/>
          <w:kern w:val="0"/>
          <w:sz w:val="28"/>
          <w:szCs w:val="28"/>
        </w:rPr>
        <w:t>向；</w:t>
      </w:r>
    </w:p>
    <w:p w:rsid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（三）</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实验室人员、资产等发生重大变化，造成实验室不能正常运行；</w:t>
      </w:r>
    </w:p>
    <w:p w:rsidR="004749CF" w:rsidRPr="004749CF" w:rsidRDefault="004749CF" w:rsidP="004749CF">
      <w:pPr>
        <w:widowControl/>
        <w:spacing w:line="480" w:lineRule="auto"/>
        <w:ind w:firstLineChars="200" w:firstLine="560"/>
        <w:jc w:val="left"/>
        <w:rPr>
          <w:rFonts w:ascii="ˎ̥" w:hAnsi="ˎ̥" w:cs="宋体" w:hint="eastAsia"/>
          <w:bCs/>
          <w:color w:val="000000"/>
          <w:kern w:val="0"/>
          <w:sz w:val="28"/>
          <w:szCs w:val="28"/>
        </w:rPr>
      </w:pPr>
      <w:r w:rsidRPr="004749CF">
        <w:rPr>
          <w:rFonts w:ascii="ˎ̥" w:hAnsi="ˎ̥" w:cs="宋体" w:hint="eastAsia"/>
          <w:bCs/>
          <w:color w:val="000000"/>
          <w:kern w:val="0"/>
          <w:sz w:val="28"/>
          <w:szCs w:val="28"/>
        </w:rPr>
        <w:t>（四）</w:t>
      </w:r>
      <w:r>
        <w:rPr>
          <w:rFonts w:ascii="ˎ̥" w:hAnsi="ˎ̥" w:cs="宋体" w:hint="eastAsia"/>
          <w:bCs/>
          <w:color w:val="000000"/>
          <w:kern w:val="0"/>
          <w:sz w:val="28"/>
          <w:szCs w:val="28"/>
        </w:rPr>
        <w:t xml:space="preserve"> </w:t>
      </w:r>
      <w:r w:rsidRPr="004749CF">
        <w:rPr>
          <w:rFonts w:ascii="ˎ̥" w:hAnsi="ˎ̥" w:cs="宋体" w:hint="eastAsia"/>
          <w:bCs/>
          <w:color w:val="000000"/>
          <w:kern w:val="0"/>
          <w:sz w:val="28"/>
          <w:szCs w:val="28"/>
        </w:rPr>
        <w:t>利用实验室名义开展不正当活动，或出现违规违法行为。</w:t>
      </w:r>
    </w:p>
    <w:p w:rsidR="00F54F96" w:rsidRPr="004749CF" w:rsidRDefault="007F196F" w:rsidP="004749CF">
      <w:pPr>
        <w:widowControl/>
        <w:spacing w:line="480" w:lineRule="auto"/>
        <w:ind w:firstLineChars="200" w:firstLine="562"/>
        <w:jc w:val="left"/>
        <w:rPr>
          <w:rFonts w:ascii="ˎ̥" w:hAnsi="ˎ̥" w:cs="宋体" w:hint="eastAsia"/>
          <w:b/>
          <w:bCs/>
          <w:color w:val="000000"/>
          <w:kern w:val="0"/>
          <w:sz w:val="28"/>
          <w:szCs w:val="28"/>
        </w:rPr>
      </w:pPr>
      <w:r w:rsidRPr="004749CF">
        <w:rPr>
          <w:rFonts w:ascii="ˎ̥" w:hAnsi="ˎ̥" w:cs="宋体"/>
          <w:b/>
          <w:bCs/>
          <w:color w:val="000000"/>
          <w:kern w:val="0"/>
          <w:sz w:val="28"/>
          <w:szCs w:val="28"/>
        </w:rPr>
        <w:t>第二十</w:t>
      </w:r>
      <w:r w:rsidR="004749CF">
        <w:rPr>
          <w:rFonts w:ascii="ˎ̥" w:hAnsi="ˎ̥" w:cs="宋体" w:hint="eastAsia"/>
          <w:b/>
          <w:bCs/>
          <w:color w:val="000000"/>
          <w:kern w:val="0"/>
          <w:sz w:val="28"/>
          <w:szCs w:val="28"/>
        </w:rPr>
        <w:t>五</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Pr="004749CF">
        <w:rPr>
          <w:rFonts w:ascii="ˎ̥" w:hAnsi="ˎ̥" w:cs="宋体"/>
          <w:bCs/>
          <w:color w:val="000000"/>
          <w:kern w:val="0"/>
          <w:sz w:val="28"/>
          <w:szCs w:val="28"/>
        </w:rPr>
        <w:t>工程实验室名称、项目建设单位或主管部门如需变更，须经</w:t>
      </w:r>
      <w:r w:rsidR="000A6E44" w:rsidRPr="004749CF">
        <w:rPr>
          <w:rFonts w:ascii="ˎ̥" w:hAnsi="ˎ̥" w:cs="宋体"/>
          <w:bCs/>
          <w:color w:val="000000"/>
          <w:kern w:val="0"/>
          <w:sz w:val="28"/>
          <w:szCs w:val="28"/>
        </w:rPr>
        <w:t>联合会科技</w:t>
      </w:r>
      <w:r w:rsidR="0027646E">
        <w:rPr>
          <w:rFonts w:ascii="ˎ̥" w:hAnsi="ˎ̥" w:cs="宋体" w:hint="eastAsia"/>
          <w:bCs/>
          <w:color w:val="000000"/>
          <w:kern w:val="0"/>
          <w:sz w:val="28"/>
          <w:szCs w:val="28"/>
        </w:rPr>
        <w:t>与装备</w:t>
      </w:r>
      <w:r w:rsidR="000A6E44" w:rsidRPr="004749CF">
        <w:rPr>
          <w:rFonts w:ascii="ˎ̥" w:hAnsi="ˎ̥" w:cs="宋体"/>
          <w:bCs/>
          <w:color w:val="000000"/>
          <w:kern w:val="0"/>
          <w:sz w:val="28"/>
          <w:szCs w:val="28"/>
        </w:rPr>
        <w:t>部</w:t>
      </w:r>
      <w:r w:rsidRPr="004749CF">
        <w:rPr>
          <w:rFonts w:ascii="ˎ̥" w:hAnsi="ˎ̥" w:cs="宋体"/>
          <w:bCs/>
          <w:color w:val="000000"/>
          <w:kern w:val="0"/>
          <w:sz w:val="28"/>
          <w:szCs w:val="28"/>
        </w:rPr>
        <w:t>审核批准。</w:t>
      </w:r>
      <w:r w:rsidR="000A6E44" w:rsidRPr="004749CF">
        <w:rPr>
          <w:rFonts w:ascii="ˎ̥" w:hAnsi="ˎ̥" w:cs="宋体"/>
          <w:bCs/>
          <w:color w:val="000000"/>
          <w:kern w:val="0"/>
          <w:sz w:val="28"/>
          <w:szCs w:val="28"/>
        </w:rPr>
        <w:t>联合会科技</w:t>
      </w:r>
      <w:r w:rsidR="00605025">
        <w:rPr>
          <w:rFonts w:ascii="ˎ̥" w:hAnsi="ˎ̥" w:cs="宋体" w:hint="eastAsia"/>
          <w:bCs/>
          <w:color w:val="000000"/>
          <w:kern w:val="0"/>
          <w:sz w:val="28"/>
          <w:szCs w:val="28"/>
        </w:rPr>
        <w:t>与装备</w:t>
      </w:r>
      <w:r w:rsidR="000A6E44" w:rsidRPr="004749CF">
        <w:rPr>
          <w:rFonts w:ascii="ˎ̥" w:hAnsi="ˎ̥" w:cs="宋体"/>
          <w:bCs/>
          <w:color w:val="000000"/>
          <w:kern w:val="0"/>
          <w:sz w:val="28"/>
          <w:szCs w:val="28"/>
        </w:rPr>
        <w:t>部</w:t>
      </w:r>
      <w:r w:rsidRPr="004749CF">
        <w:rPr>
          <w:rFonts w:ascii="ˎ̥" w:hAnsi="ˎ̥" w:cs="宋体"/>
          <w:bCs/>
          <w:color w:val="000000"/>
          <w:kern w:val="0"/>
          <w:sz w:val="28"/>
          <w:szCs w:val="28"/>
        </w:rPr>
        <w:t>可根据石化行业产业政策、石化行业重大战略任务等需要以及石化行业工程实验室实际运行状况，对行业工程实验室进行重组、整合或撤销。</w:t>
      </w:r>
    </w:p>
    <w:p w:rsidR="00F54F96" w:rsidRPr="004749CF" w:rsidRDefault="007F196F" w:rsidP="004749CF">
      <w:pPr>
        <w:widowControl/>
        <w:spacing w:line="480" w:lineRule="auto"/>
        <w:jc w:val="center"/>
        <w:rPr>
          <w:rFonts w:ascii="ˎ̥" w:hAnsi="ˎ̥" w:cs="宋体" w:hint="eastAsia"/>
          <w:b/>
          <w:bCs/>
          <w:color w:val="000000"/>
          <w:kern w:val="0"/>
          <w:sz w:val="30"/>
          <w:szCs w:val="30"/>
        </w:rPr>
      </w:pPr>
      <w:r w:rsidRPr="004749CF">
        <w:rPr>
          <w:rFonts w:ascii="ˎ̥" w:hAnsi="ˎ̥" w:cs="宋体"/>
          <w:b/>
          <w:bCs/>
          <w:color w:val="000000"/>
          <w:kern w:val="0"/>
          <w:sz w:val="30"/>
          <w:szCs w:val="30"/>
        </w:rPr>
        <w:t>第</w:t>
      </w:r>
      <w:r w:rsidR="004749CF">
        <w:rPr>
          <w:rFonts w:ascii="ˎ̥" w:hAnsi="ˎ̥" w:cs="宋体" w:hint="eastAsia"/>
          <w:b/>
          <w:bCs/>
          <w:color w:val="000000"/>
          <w:kern w:val="0"/>
          <w:sz w:val="30"/>
          <w:szCs w:val="30"/>
        </w:rPr>
        <w:t>六</w:t>
      </w:r>
      <w:r w:rsidRPr="004749CF">
        <w:rPr>
          <w:rFonts w:ascii="ˎ̥" w:hAnsi="ˎ̥" w:cs="宋体"/>
          <w:b/>
          <w:bCs/>
          <w:color w:val="000000"/>
          <w:kern w:val="0"/>
          <w:sz w:val="30"/>
          <w:szCs w:val="30"/>
        </w:rPr>
        <w:t>章</w:t>
      </w:r>
      <w:r w:rsidR="004749CF">
        <w:rPr>
          <w:rFonts w:ascii="ˎ̥" w:hAnsi="ˎ̥" w:cs="宋体" w:hint="eastAsia"/>
          <w:b/>
          <w:bCs/>
          <w:color w:val="000000"/>
          <w:kern w:val="0"/>
          <w:sz w:val="30"/>
          <w:szCs w:val="30"/>
        </w:rPr>
        <w:t xml:space="preserve">  </w:t>
      </w:r>
      <w:r w:rsidRPr="004749CF">
        <w:rPr>
          <w:rFonts w:ascii="ˎ̥" w:hAnsi="ˎ̥" w:cs="宋体"/>
          <w:b/>
          <w:bCs/>
          <w:color w:val="000000"/>
          <w:kern w:val="0"/>
          <w:sz w:val="30"/>
          <w:szCs w:val="30"/>
        </w:rPr>
        <w:t>附则</w:t>
      </w:r>
    </w:p>
    <w:p w:rsidR="004749CF" w:rsidRPr="004749CF" w:rsidRDefault="007F196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b/>
          <w:bCs/>
          <w:color w:val="000000"/>
          <w:kern w:val="0"/>
          <w:sz w:val="28"/>
          <w:szCs w:val="28"/>
        </w:rPr>
        <w:t>第二十</w:t>
      </w:r>
      <w:r w:rsidR="004749CF">
        <w:rPr>
          <w:rFonts w:ascii="ˎ̥" w:hAnsi="ˎ̥" w:cs="宋体" w:hint="eastAsia"/>
          <w:b/>
          <w:bCs/>
          <w:color w:val="000000"/>
          <w:kern w:val="0"/>
          <w:sz w:val="28"/>
          <w:szCs w:val="28"/>
        </w:rPr>
        <w:t>六</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00943AF3" w:rsidRPr="004749CF">
        <w:rPr>
          <w:rFonts w:ascii="ˎ̥" w:hAnsi="ˎ̥" w:cs="宋体"/>
          <w:bCs/>
          <w:color w:val="000000"/>
          <w:kern w:val="0"/>
          <w:sz w:val="28"/>
          <w:szCs w:val="28"/>
        </w:rPr>
        <w:t>本办法自</w:t>
      </w:r>
      <w:r w:rsidR="00943AF3" w:rsidRPr="004749CF">
        <w:rPr>
          <w:rFonts w:ascii="ˎ̥" w:hAnsi="ˎ̥" w:cs="宋体" w:hint="eastAsia"/>
          <w:bCs/>
          <w:color w:val="000000"/>
          <w:kern w:val="0"/>
          <w:sz w:val="28"/>
          <w:szCs w:val="28"/>
        </w:rPr>
        <w:t>发布之日</w:t>
      </w:r>
      <w:r w:rsidR="00943AF3" w:rsidRPr="004749CF">
        <w:rPr>
          <w:rFonts w:ascii="ˎ̥" w:hAnsi="ˎ̥" w:cs="宋体"/>
          <w:bCs/>
          <w:color w:val="000000"/>
          <w:kern w:val="0"/>
          <w:sz w:val="28"/>
          <w:szCs w:val="28"/>
        </w:rPr>
        <w:t>起施行。</w:t>
      </w:r>
    </w:p>
    <w:p w:rsidR="004749CF" w:rsidRDefault="007F196F" w:rsidP="004749CF">
      <w:pPr>
        <w:widowControl/>
        <w:spacing w:line="480" w:lineRule="auto"/>
        <w:ind w:firstLineChars="200" w:firstLine="562"/>
        <w:jc w:val="left"/>
        <w:rPr>
          <w:rFonts w:ascii="ˎ̥" w:hAnsi="ˎ̥" w:cs="宋体" w:hint="eastAsia"/>
          <w:b/>
          <w:bCs/>
          <w:color w:val="000000"/>
          <w:kern w:val="0"/>
          <w:sz w:val="28"/>
          <w:szCs w:val="28"/>
        </w:rPr>
      </w:pPr>
      <w:r w:rsidRPr="004749CF">
        <w:rPr>
          <w:rFonts w:ascii="ˎ̥" w:hAnsi="ˎ̥" w:cs="宋体"/>
          <w:b/>
          <w:bCs/>
          <w:color w:val="000000"/>
          <w:kern w:val="0"/>
          <w:sz w:val="28"/>
          <w:szCs w:val="28"/>
        </w:rPr>
        <w:t>第二十</w:t>
      </w:r>
      <w:r w:rsidR="004749CF">
        <w:rPr>
          <w:rFonts w:ascii="ˎ̥" w:hAnsi="ˎ̥" w:cs="宋体" w:hint="eastAsia"/>
          <w:b/>
          <w:bCs/>
          <w:color w:val="000000"/>
          <w:kern w:val="0"/>
          <w:sz w:val="28"/>
          <w:szCs w:val="28"/>
        </w:rPr>
        <w:t>七</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004749CF" w:rsidRPr="004749CF">
        <w:rPr>
          <w:rFonts w:ascii="ˎ̥" w:hAnsi="ˎ̥" w:cs="宋体" w:hint="eastAsia"/>
          <w:b/>
          <w:bCs/>
          <w:color w:val="000000"/>
          <w:kern w:val="0"/>
          <w:sz w:val="28"/>
          <w:szCs w:val="28"/>
        </w:rPr>
        <w:t xml:space="preserve"> </w:t>
      </w:r>
      <w:r w:rsidR="00943AF3" w:rsidRPr="004749CF">
        <w:rPr>
          <w:rFonts w:ascii="ˎ̥" w:hAnsi="ˎ̥" w:cs="宋体" w:hint="eastAsia"/>
          <w:bCs/>
          <w:color w:val="000000"/>
          <w:kern w:val="0"/>
          <w:sz w:val="28"/>
          <w:szCs w:val="28"/>
        </w:rPr>
        <w:t>联合会科技</w:t>
      </w:r>
      <w:r w:rsidR="0027646E">
        <w:rPr>
          <w:rFonts w:ascii="ˎ̥" w:hAnsi="ˎ̥" w:cs="宋体" w:hint="eastAsia"/>
          <w:bCs/>
          <w:color w:val="000000"/>
          <w:kern w:val="0"/>
          <w:sz w:val="28"/>
          <w:szCs w:val="28"/>
        </w:rPr>
        <w:t>与装备</w:t>
      </w:r>
      <w:r w:rsidR="00943AF3" w:rsidRPr="004749CF">
        <w:rPr>
          <w:rFonts w:ascii="ˎ̥" w:hAnsi="ˎ̥" w:cs="宋体" w:hint="eastAsia"/>
          <w:bCs/>
          <w:color w:val="000000"/>
          <w:kern w:val="0"/>
          <w:sz w:val="28"/>
          <w:szCs w:val="28"/>
        </w:rPr>
        <w:t>部负责制定本办法的实施细则。</w:t>
      </w:r>
    </w:p>
    <w:p w:rsidR="00773BC6" w:rsidRDefault="007F196F" w:rsidP="004749CF">
      <w:pPr>
        <w:widowControl/>
        <w:spacing w:line="480" w:lineRule="auto"/>
        <w:ind w:firstLineChars="200" w:firstLine="562"/>
        <w:jc w:val="left"/>
        <w:rPr>
          <w:rFonts w:ascii="ˎ̥" w:hAnsi="ˎ̥" w:cs="宋体" w:hint="eastAsia"/>
          <w:bCs/>
          <w:color w:val="000000"/>
          <w:kern w:val="0"/>
          <w:sz w:val="28"/>
          <w:szCs w:val="28"/>
        </w:rPr>
      </w:pPr>
      <w:r w:rsidRPr="004749CF">
        <w:rPr>
          <w:rFonts w:ascii="ˎ̥" w:hAnsi="ˎ̥" w:cs="宋体"/>
          <w:b/>
          <w:bCs/>
          <w:color w:val="000000"/>
          <w:kern w:val="0"/>
          <w:sz w:val="28"/>
          <w:szCs w:val="28"/>
        </w:rPr>
        <w:t>第二十</w:t>
      </w:r>
      <w:r w:rsidR="004749CF">
        <w:rPr>
          <w:rFonts w:ascii="ˎ̥" w:hAnsi="ˎ̥" w:cs="宋体" w:hint="eastAsia"/>
          <w:b/>
          <w:bCs/>
          <w:color w:val="000000"/>
          <w:kern w:val="0"/>
          <w:sz w:val="28"/>
          <w:szCs w:val="28"/>
        </w:rPr>
        <w:t>八</w:t>
      </w:r>
      <w:r w:rsidRPr="004749CF">
        <w:rPr>
          <w:rFonts w:ascii="ˎ̥" w:hAnsi="ˎ̥" w:cs="宋体"/>
          <w:b/>
          <w:bCs/>
          <w:color w:val="000000"/>
          <w:kern w:val="0"/>
          <w:sz w:val="28"/>
          <w:szCs w:val="28"/>
        </w:rPr>
        <w:t>条</w:t>
      </w:r>
      <w:r w:rsidR="004749CF">
        <w:rPr>
          <w:rFonts w:ascii="ˎ̥" w:hAnsi="ˎ̥" w:cs="宋体" w:hint="eastAsia"/>
          <w:b/>
          <w:bCs/>
          <w:color w:val="000000"/>
          <w:kern w:val="0"/>
          <w:sz w:val="28"/>
          <w:szCs w:val="28"/>
        </w:rPr>
        <w:t xml:space="preserve">  </w:t>
      </w:r>
      <w:r w:rsidRPr="004749CF">
        <w:rPr>
          <w:rFonts w:ascii="ˎ̥" w:hAnsi="ˎ̥" w:cs="宋体"/>
          <w:bCs/>
          <w:color w:val="000000"/>
          <w:kern w:val="0"/>
          <w:sz w:val="28"/>
          <w:szCs w:val="28"/>
        </w:rPr>
        <w:t>本办法由</w:t>
      </w:r>
      <w:r w:rsidR="000A6E44" w:rsidRPr="004749CF">
        <w:rPr>
          <w:rFonts w:ascii="ˎ̥" w:hAnsi="ˎ̥" w:cs="宋体"/>
          <w:bCs/>
          <w:color w:val="000000"/>
          <w:kern w:val="0"/>
          <w:sz w:val="28"/>
          <w:szCs w:val="28"/>
        </w:rPr>
        <w:t>联合会科技</w:t>
      </w:r>
      <w:r w:rsidR="0027646E">
        <w:rPr>
          <w:rFonts w:ascii="ˎ̥" w:hAnsi="ˎ̥" w:cs="宋体" w:hint="eastAsia"/>
          <w:bCs/>
          <w:color w:val="000000"/>
          <w:kern w:val="0"/>
          <w:sz w:val="28"/>
          <w:szCs w:val="28"/>
        </w:rPr>
        <w:t>与装备</w:t>
      </w:r>
      <w:r w:rsidR="000A6E44" w:rsidRPr="004749CF">
        <w:rPr>
          <w:rFonts w:ascii="ˎ̥" w:hAnsi="ˎ̥" w:cs="宋体"/>
          <w:bCs/>
          <w:color w:val="000000"/>
          <w:kern w:val="0"/>
          <w:sz w:val="28"/>
          <w:szCs w:val="28"/>
        </w:rPr>
        <w:t>部</w:t>
      </w:r>
      <w:r w:rsidRPr="004749CF">
        <w:rPr>
          <w:rFonts w:ascii="ˎ̥" w:hAnsi="ˎ̥" w:cs="宋体"/>
          <w:bCs/>
          <w:color w:val="000000"/>
          <w:kern w:val="0"/>
          <w:sz w:val="28"/>
          <w:szCs w:val="28"/>
        </w:rPr>
        <w:t>负责解释。</w:t>
      </w: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9B1705" w:rsidP="00EB5EEB">
      <w:pPr>
        <w:widowControl/>
        <w:spacing w:line="480" w:lineRule="auto"/>
        <w:ind w:firstLineChars="200" w:firstLine="560"/>
        <w:jc w:val="left"/>
        <w:rPr>
          <w:rFonts w:ascii="ˎ̥" w:hAnsi="ˎ̥" w:cs="宋体" w:hint="eastAsia"/>
          <w:bCs/>
          <w:color w:val="000000"/>
          <w:kern w:val="0"/>
          <w:sz w:val="28"/>
          <w:szCs w:val="28"/>
        </w:rPr>
      </w:pPr>
      <w:r>
        <w:rPr>
          <w:rFonts w:ascii="ˎ̥" w:hAnsi="ˎ̥" w:cs="宋体" w:hint="eastAsia"/>
          <w:bCs/>
          <w:color w:val="000000"/>
          <w:kern w:val="0"/>
          <w:sz w:val="28"/>
          <w:szCs w:val="28"/>
        </w:rPr>
        <w:t>附件一：石油和化工行业工程实验室申报书</w:t>
      </w:r>
    </w:p>
    <w:p w:rsidR="009B1705" w:rsidRDefault="009B1705" w:rsidP="00EB5EEB">
      <w:pPr>
        <w:widowControl/>
        <w:spacing w:line="480" w:lineRule="auto"/>
        <w:ind w:firstLineChars="200" w:firstLine="560"/>
        <w:jc w:val="left"/>
        <w:rPr>
          <w:rFonts w:ascii="ˎ̥" w:hAnsi="ˎ̥" w:cs="宋体" w:hint="eastAsia"/>
          <w:bCs/>
          <w:color w:val="000000"/>
          <w:kern w:val="0"/>
          <w:sz w:val="28"/>
          <w:szCs w:val="28"/>
        </w:rPr>
      </w:pPr>
      <w:r>
        <w:rPr>
          <w:rFonts w:ascii="ˎ̥" w:hAnsi="ˎ̥" w:cs="宋体" w:hint="eastAsia"/>
          <w:bCs/>
          <w:color w:val="000000"/>
          <w:kern w:val="0"/>
          <w:sz w:val="28"/>
          <w:szCs w:val="28"/>
        </w:rPr>
        <w:t>附件二：石油和化工行业工程实验室打分表</w:t>
      </w: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EB5EEB" w:rsidRPr="00EB5EEB" w:rsidRDefault="00EB5EEB" w:rsidP="00EB5EEB">
      <w:pPr>
        <w:widowControl/>
        <w:spacing w:line="440" w:lineRule="exact"/>
        <w:rPr>
          <w:rFonts w:eastAsia="仿宋_GB2312" w:hint="eastAsia"/>
          <w:b/>
          <w:kern w:val="0"/>
          <w:sz w:val="28"/>
          <w:szCs w:val="28"/>
        </w:rPr>
      </w:pPr>
      <w:r w:rsidRPr="00EB5EEB">
        <w:rPr>
          <w:rFonts w:eastAsia="仿宋_GB2312"/>
          <w:kern w:val="0"/>
          <w:sz w:val="28"/>
          <w:szCs w:val="28"/>
        </w:rPr>
        <w:lastRenderedPageBreak/>
        <w:t>附件</w:t>
      </w:r>
      <w:r w:rsidR="009B1705">
        <w:rPr>
          <w:rFonts w:eastAsia="仿宋_GB2312" w:hint="eastAsia"/>
          <w:kern w:val="0"/>
          <w:sz w:val="28"/>
          <w:szCs w:val="28"/>
        </w:rPr>
        <w:t>一</w:t>
      </w:r>
      <w:r w:rsidRPr="00EB5EEB">
        <w:rPr>
          <w:rFonts w:eastAsia="仿宋_GB2312" w:hint="eastAsia"/>
          <w:kern w:val="0"/>
          <w:sz w:val="28"/>
          <w:szCs w:val="28"/>
        </w:rPr>
        <w:t>：</w:t>
      </w:r>
    </w:p>
    <w:p w:rsidR="00EB5EEB" w:rsidRPr="00EB5EEB" w:rsidRDefault="00EB5EEB" w:rsidP="00C90096">
      <w:pPr>
        <w:widowControl/>
        <w:spacing w:line="440" w:lineRule="exact"/>
        <w:ind w:firstLineChars="224" w:firstLine="628"/>
        <w:jc w:val="center"/>
        <w:rPr>
          <w:rFonts w:eastAsia="仿宋_GB2312"/>
          <w:b/>
          <w:kern w:val="0"/>
          <w:sz w:val="28"/>
          <w:szCs w:val="28"/>
        </w:rPr>
      </w:pPr>
    </w:p>
    <w:p w:rsidR="00EB5EEB" w:rsidRPr="00EB5EEB" w:rsidRDefault="00EB5EEB" w:rsidP="00C90096">
      <w:pPr>
        <w:widowControl/>
        <w:spacing w:line="440" w:lineRule="exact"/>
        <w:ind w:firstLineChars="224" w:firstLine="628"/>
        <w:jc w:val="center"/>
        <w:rPr>
          <w:rFonts w:eastAsia="仿宋_GB2312"/>
          <w:b/>
          <w:kern w:val="0"/>
          <w:sz w:val="28"/>
          <w:szCs w:val="28"/>
        </w:rPr>
      </w:pPr>
    </w:p>
    <w:p w:rsidR="00EB5EEB" w:rsidRPr="00EB5EEB" w:rsidRDefault="00EB5EEB" w:rsidP="00C90096">
      <w:pPr>
        <w:widowControl/>
        <w:spacing w:line="440" w:lineRule="exact"/>
        <w:ind w:firstLineChars="224" w:firstLine="628"/>
        <w:jc w:val="center"/>
        <w:rPr>
          <w:rFonts w:eastAsia="仿宋_GB2312"/>
          <w:b/>
          <w:kern w:val="0"/>
          <w:sz w:val="28"/>
          <w:szCs w:val="28"/>
        </w:rPr>
      </w:pPr>
    </w:p>
    <w:p w:rsidR="00EB5EEB" w:rsidRPr="00EB5EEB" w:rsidRDefault="00EB5EEB" w:rsidP="00C90096">
      <w:pPr>
        <w:widowControl/>
        <w:spacing w:line="440" w:lineRule="exact"/>
        <w:ind w:firstLineChars="224" w:firstLine="628"/>
        <w:jc w:val="center"/>
        <w:rPr>
          <w:rFonts w:eastAsia="仿宋_GB2312"/>
          <w:b/>
          <w:kern w:val="0"/>
          <w:sz w:val="28"/>
          <w:szCs w:val="28"/>
        </w:rPr>
      </w:pPr>
    </w:p>
    <w:p w:rsidR="00EB5EEB" w:rsidRPr="00EB5EEB" w:rsidRDefault="00EB5EEB" w:rsidP="00C90096">
      <w:pPr>
        <w:widowControl/>
        <w:spacing w:line="440" w:lineRule="exact"/>
        <w:ind w:firstLineChars="224" w:firstLine="628"/>
        <w:jc w:val="center"/>
        <w:rPr>
          <w:rFonts w:eastAsia="仿宋_GB2312"/>
          <w:b/>
          <w:kern w:val="0"/>
          <w:sz w:val="28"/>
          <w:szCs w:val="28"/>
        </w:rPr>
      </w:pPr>
    </w:p>
    <w:p w:rsidR="00EB5EEB" w:rsidRPr="00EB5EEB" w:rsidRDefault="00EB5EEB" w:rsidP="00EB5EEB">
      <w:pPr>
        <w:widowControl/>
        <w:spacing w:line="800" w:lineRule="exact"/>
        <w:jc w:val="center"/>
        <w:rPr>
          <w:rFonts w:eastAsia="黑体"/>
          <w:kern w:val="0"/>
          <w:sz w:val="48"/>
          <w:szCs w:val="48"/>
        </w:rPr>
      </w:pPr>
      <w:r w:rsidRPr="00EB5EEB">
        <w:rPr>
          <w:rFonts w:eastAsia="黑体" w:hint="eastAsia"/>
          <w:kern w:val="0"/>
          <w:sz w:val="48"/>
          <w:szCs w:val="48"/>
        </w:rPr>
        <w:t>石油和化工</w:t>
      </w:r>
      <w:r w:rsidRPr="00EB5EEB">
        <w:rPr>
          <w:rFonts w:eastAsia="黑体"/>
          <w:kern w:val="0"/>
          <w:sz w:val="48"/>
          <w:szCs w:val="48"/>
        </w:rPr>
        <w:t>行业</w:t>
      </w:r>
      <w:r w:rsidRPr="00EB5EEB">
        <w:rPr>
          <w:rFonts w:eastAsia="黑体" w:hint="eastAsia"/>
          <w:kern w:val="0"/>
          <w:sz w:val="48"/>
          <w:szCs w:val="48"/>
        </w:rPr>
        <w:t>工程</w:t>
      </w:r>
      <w:r w:rsidRPr="00EB5EEB">
        <w:rPr>
          <w:rFonts w:eastAsia="黑体"/>
          <w:kern w:val="0"/>
          <w:sz w:val="48"/>
          <w:szCs w:val="48"/>
        </w:rPr>
        <w:t>实验室</w:t>
      </w:r>
    </w:p>
    <w:p w:rsidR="00EB5EEB" w:rsidRPr="00EB5EEB" w:rsidRDefault="00EB5EEB" w:rsidP="00EB5EEB">
      <w:pPr>
        <w:widowControl/>
        <w:spacing w:beforeLines="100" w:line="400" w:lineRule="exact"/>
        <w:jc w:val="center"/>
        <w:rPr>
          <w:rFonts w:eastAsia="黑体"/>
          <w:kern w:val="0"/>
          <w:sz w:val="48"/>
          <w:szCs w:val="48"/>
        </w:rPr>
      </w:pPr>
      <w:r w:rsidRPr="00EB5EEB">
        <w:rPr>
          <w:rFonts w:eastAsia="黑体"/>
          <w:kern w:val="0"/>
          <w:sz w:val="48"/>
          <w:szCs w:val="48"/>
        </w:rPr>
        <w:t>申</w:t>
      </w:r>
      <w:r w:rsidRPr="00EB5EEB">
        <w:rPr>
          <w:rFonts w:eastAsia="黑体"/>
          <w:kern w:val="0"/>
          <w:sz w:val="48"/>
          <w:szCs w:val="48"/>
        </w:rPr>
        <w:t xml:space="preserve"> </w:t>
      </w:r>
      <w:r w:rsidRPr="00EB5EEB">
        <w:rPr>
          <w:rFonts w:eastAsia="黑体" w:hint="eastAsia"/>
          <w:kern w:val="0"/>
          <w:sz w:val="48"/>
          <w:szCs w:val="48"/>
        </w:rPr>
        <w:t>报</w:t>
      </w:r>
      <w:r w:rsidRPr="00EB5EEB">
        <w:rPr>
          <w:rFonts w:eastAsia="黑体"/>
          <w:kern w:val="0"/>
          <w:sz w:val="48"/>
          <w:szCs w:val="48"/>
        </w:rPr>
        <w:t xml:space="preserve"> </w:t>
      </w:r>
      <w:r w:rsidRPr="00EB5EEB">
        <w:rPr>
          <w:rFonts w:eastAsia="黑体"/>
          <w:kern w:val="0"/>
          <w:sz w:val="48"/>
          <w:szCs w:val="48"/>
        </w:rPr>
        <w:t>书</w:t>
      </w:r>
    </w:p>
    <w:p w:rsidR="00EB5EEB" w:rsidRPr="00EB5EEB" w:rsidRDefault="00EB5EEB" w:rsidP="00EB5EEB">
      <w:pPr>
        <w:widowControl/>
        <w:spacing w:beforeLines="100" w:line="400" w:lineRule="exact"/>
        <w:jc w:val="center"/>
        <w:rPr>
          <w:rFonts w:eastAsia="仿宋_GB2312"/>
          <w:b/>
          <w:kern w:val="0"/>
        </w:rPr>
      </w:pPr>
    </w:p>
    <w:p w:rsidR="00EB5EEB" w:rsidRPr="00EB5EEB" w:rsidRDefault="00EB5EEB" w:rsidP="00EB5EEB"/>
    <w:p w:rsidR="00EB5EEB" w:rsidRPr="00EB5EEB" w:rsidRDefault="00EB5EEB" w:rsidP="00EB5EEB"/>
    <w:p w:rsidR="00EB5EEB" w:rsidRPr="00EB5EEB" w:rsidRDefault="00EB5EEB" w:rsidP="00EB5EEB"/>
    <w:p w:rsidR="00EB5EEB" w:rsidRPr="00EB5EEB" w:rsidRDefault="00EB5EEB" w:rsidP="00EB5EEB"/>
    <w:p w:rsidR="00EB5EEB" w:rsidRPr="00EB5EEB" w:rsidRDefault="00EB5EEB" w:rsidP="00EB5EEB">
      <w:pPr>
        <w:spacing w:before="100" w:beforeAutospacing="1" w:after="100" w:afterAutospacing="1" w:line="720" w:lineRule="auto"/>
        <w:ind w:leftChars="428" w:left="899"/>
        <w:rPr>
          <w:rFonts w:eastAsia="仿宋_GB2312"/>
          <w:b/>
          <w:sz w:val="32"/>
          <w:szCs w:val="32"/>
          <w:u w:val="single"/>
        </w:rPr>
      </w:pPr>
      <w:r w:rsidRPr="00EB5EEB">
        <w:rPr>
          <w:rFonts w:eastAsia="仿宋_GB2312"/>
          <w:b/>
          <w:sz w:val="32"/>
          <w:szCs w:val="32"/>
        </w:rPr>
        <w:t>实验室名称：</w:t>
      </w:r>
      <w:r w:rsidRPr="00EB5EEB">
        <w:rPr>
          <w:rFonts w:eastAsia="仿宋_GB2312"/>
          <w:sz w:val="32"/>
          <w:szCs w:val="32"/>
          <w:u w:val="single"/>
        </w:rPr>
        <w:t xml:space="preserve">                           </w:t>
      </w:r>
    </w:p>
    <w:p w:rsidR="00EB5EEB" w:rsidRPr="00EB5EEB" w:rsidRDefault="00EB5EEB" w:rsidP="00EB5EEB">
      <w:pPr>
        <w:spacing w:beforeLines="50" w:afterLines="50"/>
        <w:ind w:leftChars="428" w:left="899"/>
        <w:rPr>
          <w:rFonts w:eastAsia="仿宋_GB2312"/>
          <w:b/>
          <w:sz w:val="32"/>
          <w:szCs w:val="32"/>
        </w:rPr>
      </w:pPr>
      <w:r w:rsidRPr="00EB5EEB">
        <w:rPr>
          <w:rFonts w:eastAsia="仿宋_GB2312"/>
          <w:b/>
          <w:spacing w:val="53"/>
          <w:kern w:val="0"/>
          <w:sz w:val="32"/>
          <w:szCs w:val="32"/>
          <w:fitText w:val="1605" w:id="615247620"/>
        </w:rPr>
        <w:t>申请单</w:t>
      </w:r>
      <w:r w:rsidRPr="00EB5EEB">
        <w:rPr>
          <w:rFonts w:eastAsia="仿宋_GB2312"/>
          <w:b/>
          <w:spacing w:val="1"/>
          <w:kern w:val="0"/>
          <w:sz w:val="32"/>
          <w:szCs w:val="32"/>
          <w:fitText w:val="1605" w:id="615247620"/>
        </w:rPr>
        <w:t>位</w:t>
      </w:r>
      <w:r w:rsidRPr="00EB5EEB">
        <w:rPr>
          <w:rFonts w:eastAsia="仿宋_GB2312"/>
          <w:b/>
          <w:sz w:val="32"/>
          <w:szCs w:val="32"/>
        </w:rPr>
        <w:t>：</w:t>
      </w:r>
      <w:r w:rsidRPr="00EB5EEB">
        <w:rPr>
          <w:rFonts w:eastAsia="仿宋_GB2312"/>
          <w:b/>
          <w:sz w:val="32"/>
          <w:szCs w:val="32"/>
          <w:u w:val="single"/>
        </w:rPr>
        <w:t xml:space="preserve">                           </w:t>
      </w:r>
      <w:r w:rsidRPr="00EB5EEB">
        <w:rPr>
          <w:rFonts w:eastAsia="仿宋_GB2312"/>
          <w:sz w:val="32"/>
          <w:szCs w:val="32"/>
        </w:rPr>
        <w:t>（公章）</w:t>
      </w:r>
    </w:p>
    <w:p w:rsidR="00EB5EEB" w:rsidRPr="00EB5EEB" w:rsidRDefault="00EB5EEB" w:rsidP="00EB5EEB">
      <w:pPr>
        <w:spacing w:beforeLines="50" w:afterLines="50" w:line="720" w:lineRule="auto"/>
        <w:ind w:leftChars="428" w:left="899"/>
        <w:rPr>
          <w:rFonts w:eastAsia="仿宋_GB2312"/>
          <w:b/>
          <w:sz w:val="32"/>
          <w:szCs w:val="32"/>
        </w:rPr>
      </w:pPr>
    </w:p>
    <w:p w:rsidR="00EB5EEB" w:rsidRPr="00EB5EEB" w:rsidRDefault="00EB5EEB" w:rsidP="00EB5EEB">
      <w:pPr>
        <w:rPr>
          <w:b/>
          <w:sz w:val="32"/>
          <w:szCs w:val="32"/>
          <w:u w:val="single"/>
        </w:rPr>
      </w:pPr>
    </w:p>
    <w:p w:rsidR="00EB5EEB" w:rsidRPr="00EB5EEB" w:rsidRDefault="00EB5EEB" w:rsidP="00EB5EEB">
      <w:pPr>
        <w:rPr>
          <w:b/>
          <w:sz w:val="32"/>
          <w:szCs w:val="32"/>
          <w:u w:val="single"/>
        </w:rPr>
      </w:pPr>
    </w:p>
    <w:p w:rsidR="00EB5EEB" w:rsidRPr="00EB5EEB" w:rsidRDefault="00EB5EEB" w:rsidP="00EB5EEB">
      <w:pPr>
        <w:rPr>
          <w:b/>
          <w:sz w:val="32"/>
          <w:szCs w:val="32"/>
          <w:u w:val="single"/>
        </w:rPr>
      </w:pPr>
    </w:p>
    <w:p w:rsidR="00EB5EEB" w:rsidRPr="00EB5EEB" w:rsidRDefault="00EB5EEB" w:rsidP="00EB5EEB">
      <w:pPr>
        <w:rPr>
          <w:b/>
          <w:sz w:val="32"/>
          <w:szCs w:val="32"/>
          <w:u w:val="single"/>
        </w:rPr>
      </w:pPr>
    </w:p>
    <w:p w:rsidR="00EB5EEB" w:rsidRPr="00EB5EEB" w:rsidRDefault="00EB5EEB" w:rsidP="00EB5EEB">
      <w:pPr>
        <w:spacing w:line="800" w:lineRule="exact"/>
        <w:jc w:val="center"/>
        <w:rPr>
          <w:rFonts w:eastAsia="仿宋_GB2312" w:hint="eastAsia"/>
          <w:b/>
          <w:sz w:val="32"/>
          <w:szCs w:val="32"/>
        </w:rPr>
      </w:pPr>
      <w:r w:rsidRPr="00EB5EEB">
        <w:rPr>
          <w:rFonts w:eastAsia="仿宋_GB2312" w:hint="eastAsia"/>
          <w:b/>
          <w:sz w:val="32"/>
          <w:szCs w:val="32"/>
        </w:rPr>
        <w:t>中国石油和化学工业联合会</w:t>
      </w:r>
    </w:p>
    <w:p w:rsidR="00EB5EEB" w:rsidRPr="00EB5EEB" w:rsidRDefault="00EB5EEB" w:rsidP="00EB5EEB">
      <w:pPr>
        <w:spacing w:line="800" w:lineRule="exact"/>
        <w:jc w:val="center"/>
        <w:rPr>
          <w:rFonts w:eastAsia="仿宋_GB2312" w:hint="eastAsia"/>
          <w:b/>
          <w:sz w:val="32"/>
          <w:szCs w:val="32"/>
        </w:rPr>
      </w:pPr>
      <w:r w:rsidRPr="00EB5EEB">
        <w:rPr>
          <w:rFonts w:eastAsia="仿宋_GB2312"/>
          <w:b/>
          <w:sz w:val="32"/>
          <w:szCs w:val="32"/>
        </w:rPr>
        <w:t>二</w:t>
      </w:r>
      <w:r w:rsidRPr="00EB5EEB">
        <w:rPr>
          <w:rFonts w:eastAsia="仿宋_GB2312"/>
          <w:b/>
          <w:sz w:val="32"/>
          <w:szCs w:val="32"/>
        </w:rPr>
        <w:t>Ο</w:t>
      </w:r>
      <w:r w:rsidRPr="00EB5EEB">
        <w:rPr>
          <w:rFonts w:eastAsia="仿宋_GB2312"/>
          <w:b/>
          <w:sz w:val="32"/>
          <w:szCs w:val="32"/>
        </w:rPr>
        <w:t>一</w:t>
      </w:r>
      <w:r w:rsidR="009219C1">
        <w:rPr>
          <w:rFonts w:eastAsia="仿宋_GB2312" w:hint="eastAsia"/>
          <w:b/>
          <w:sz w:val="32"/>
          <w:szCs w:val="32"/>
        </w:rPr>
        <w:t>七</w:t>
      </w:r>
      <w:r w:rsidRPr="00EB5EEB">
        <w:rPr>
          <w:rFonts w:eastAsia="仿宋_GB2312"/>
          <w:b/>
          <w:sz w:val="32"/>
          <w:szCs w:val="32"/>
        </w:rPr>
        <w:t>年</w:t>
      </w:r>
      <w:r w:rsidRPr="00EB5EEB">
        <w:rPr>
          <w:rFonts w:eastAsia="仿宋_GB2312"/>
          <w:b/>
          <w:sz w:val="32"/>
          <w:szCs w:val="32"/>
        </w:rPr>
        <w:t xml:space="preserve">  </w:t>
      </w:r>
      <w:r w:rsidRPr="00EB5EEB">
        <w:rPr>
          <w:rFonts w:eastAsia="仿宋_GB2312"/>
          <w:b/>
          <w:sz w:val="32"/>
          <w:szCs w:val="32"/>
        </w:rPr>
        <w:t>月</w:t>
      </w:r>
      <w:r w:rsidRPr="00EB5EEB">
        <w:rPr>
          <w:rFonts w:eastAsia="仿宋_GB2312"/>
          <w:b/>
          <w:sz w:val="32"/>
          <w:szCs w:val="32"/>
        </w:rPr>
        <w:t xml:space="preserve">  </w:t>
      </w:r>
      <w:r w:rsidRPr="00EB5EEB">
        <w:rPr>
          <w:rFonts w:eastAsia="仿宋_GB2312"/>
          <w:b/>
          <w:sz w:val="32"/>
          <w:szCs w:val="32"/>
        </w:rPr>
        <w:t>日</w:t>
      </w:r>
    </w:p>
    <w:p w:rsidR="00EB5EEB" w:rsidRPr="00EB5EEB" w:rsidRDefault="00EB5EEB" w:rsidP="00EB5EEB">
      <w:pPr>
        <w:spacing w:line="800" w:lineRule="exact"/>
        <w:jc w:val="center"/>
        <w:rPr>
          <w:rFonts w:eastAsia="黑体"/>
          <w:sz w:val="32"/>
          <w:szCs w:val="32"/>
        </w:rPr>
      </w:pPr>
      <w:r w:rsidRPr="00EB5EEB">
        <w:rPr>
          <w:rFonts w:eastAsia="黑体"/>
          <w:sz w:val="32"/>
          <w:szCs w:val="32"/>
        </w:rPr>
        <w:lastRenderedPageBreak/>
        <w:t>申报单位基本信息表</w:t>
      </w:r>
    </w:p>
    <w:tbl>
      <w:tblPr>
        <w:tblW w:w="995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1"/>
        <w:gridCol w:w="540"/>
        <w:gridCol w:w="720"/>
        <w:gridCol w:w="516"/>
        <w:gridCol w:w="744"/>
        <w:gridCol w:w="492"/>
        <w:gridCol w:w="768"/>
        <w:gridCol w:w="540"/>
        <w:gridCol w:w="720"/>
        <w:gridCol w:w="540"/>
        <w:gridCol w:w="435"/>
        <w:gridCol w:w="360"/>
        <w:gridCol w:w="1560"/>
        <w:gridCol w:w="33"/>
      </w:tblGrid>
      <w:tr w:rsidR="00EB5EEB" w:rsidRPr="00EB5EEB" w:rsidTr="00F5093B">
        <w:trPr>
          <w:trHeight w:val="67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实验室名称</w:t>
            </w:r>
          </w:p>
        </w:tc>
        <w:tc>
          <w:tcPr>
            <w:tcW w:w="4320" w:type="dxa"/>
            <w:gridSpan w:val="7"/>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rPr>
              <w:t>专业领域</w:t>
            </w:r>
          </w:p>
        </w:tc>
        <w:tc>
          <w:tcPr>
            <w:tcW w:w="1953" w:type="dxa"/>
            <w:gridSpan w:val="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rPr>
              <w:t>单位名称</w:t>
            </w:r>
            <w:r w:rsidRPr="00EB5EEB">
              <w:rPr>
                <w:rFonts w:eastAsia="楷体_GB2312" w:hint="eastAsia"/>
              </w:rPr>
              <w:t>（联合申报要写所有单位）</w:t>
            </w:r>
          </w:p>
        </w:tc>
        <w:tc>
          <w:tcPr>
            <w:tcW w:w="4320" w:type="dxa"/>
            <w:gridSpan w:val="7"/>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hint="eastAsia"/>
              </w:rPr>
              <w:t>牵头</w:t>
            </w:r>
            <w:r w:rsidRPr="00EB5EEB">
              <w:rPr>
                <w:rFonts w:eastAsia="楷体_GB2312"/>
              </w:rPr>
              <w:t>单位类别</w:t>
            </w:r>
          </w:p>
        </w:tc>
        <w:tc>
          <w:tcPr>
            <w:tcW w:w="1953" w:type="dxa"/>
            <w:gridSpan w:val="3"/>
            <w:vAlign w:val="center"/>
          </w:tcPr>
          <w:p w:rsidR="00EB5EEB" w:rsidRPr="00EB5EEB" w:rsidRDefault="00EB5EEB" w:rsidP="00EB5EEB">
            <w:pPr>
              <w:widowControl/>
              <w:spacing w:line="440" w:lineRule="exact"/>
              <w:jc w:val="left"/>
              <w:rPr>
                <w:rFonts w:eastAsia="楷体_GB2312"/>
              </w:rPr>
            </w:pPr>
            <w:r w:rsidRPr="00EB5EEB">
              <w:rPr>
                <w:rFonts w:eastAsia="楷体_GB2312"/>
                <w:szCs w:val="21"/>
              </w:rPr>
              <w:t>院所</w:t>
            </w:r>
            <w:r w:rsidRPr="00EB5EEB">
              <w:rPr>
                <w:rFonts w:eastAsia="楷体_GB2312" w:hint="eastAsia"/>
                <w:szCs w:val="21"/>
              </w:rPr>
              <w:t xml:space="preserve"> </w:t>
            </w:r>
            <w:r w:rsidRPr="00EB5EEB">
              <w:rPr>
                <w:rFonts w:eastAsia="楷体_GB2312" w:hint="eastAsia"/>
                <w:szCs w:val="21"/>
              </w:rPr>
              <w:t>高校</w:t>
            </w:r>
            <w:r w:rsidRPr="00EB5EEB">
              <w:rPr>
                <w:rFonts w:eastAsia="楷体_GB2312" w:hint="eastAsia"/>
                <w:szCs w:val="21"/>
              </w:rPr>
              <w:t xml:space="preserve"> </w:t>
            </w:r>
            <w:r w:rsidRPr="00EB5EEB">
              <w:rPr>
                <w:rFonts w:eastAsia="楷体_GB2312" w:hint="eastAsia"/>
                <w:szCs w:val="21"/>
              </w:rPr>
              <w:t>企业</w:t>
            </w:r>
            <w:r w:rsidRPr="00EB5EEB">
              <w:rPr>
                <w:rFonts w:eastAsia="楷体_GB2312" w:hint="eastAsia"/>
                <w:szCs w:val="21"/>
              </w:rPr>
              <w:t xml:space="preserve"> </w:t>
            </w: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主管部门</w:t>
            </w:r>
          </w:p>
        </w:tc>
        <w:tc>
          <w:tcPr>
            <w:tcW w:w="7968" w:type="dxa"/>
            <w:gridSpan w:val="13"/>
            <w:vAlign w:val="center"/>
          </w:tcPr>
          <w:p w:rsidR="00EB5EEB" w:rsidRPr="00EB5EEB" w:rsidRDefault="00EB5EEB" w:rsidP="00EB5EEB">
            <w:pPr>
              <w:widowControl/>
              <w:spacing w:line="440" w:lineRule="exact"/>
              <w:jc w:val="left"/>
              <w:rPr>
                <w:rFonts w:eastAsia="楷体_GB2312"/>
                <w:szCs w:val="21"/>
              </w:rPr>
            </w:pP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负</w:t>
            </w:r>
            <w:r w:rsidRPr="00EB5EEB">
              <w:rPr>
                <w:rFonts w:eastAsia="楷体_GB2312"/>
              </w:rPr>
              <w:t xml:space="preserve"> </w:t>
            </w:r>
            <w:r w:rsidRPr="00EB5EEB">
              <w:rPr>
                <w:rFonts w:eastAsia="楷体_GB2312"/>
              </w:rPr>
              <w:t>责</w:t>
            </w:r>
            <w:r w:rsidRPr="00EB5EEB">
              <w:rPr>
                <w:rFonts w:eastAsia="楷体_GB2312"/>
              </w:rPr>
              <w:t xml:space="preserve"> </w:t>
            </w:r>
            <w:r w:rsidRPr="00EB5EEB">
              <w:rPr>
                <w:rFonts w:eastAsia="楷体_GB2312"/>
              </w:rPr>
              <w:t>人</w:t>
            </w:r>
          </w:p>
        </w:tc>
        <w:tc>
          <w:tcPr>
            <w:tcW w:w="1776" w:type="dxa"/>
            <w:gridSpan w:val="3"/>
            <w:vAlign w:val="center"/>
          </w:tcPr>
          <w:p w:rsidR="00EB5EEB" w:rsidRPr="00EB5EEB" w:rsidRDefault="00EB5EEB" w:rsidP="00EB5EEB">
            <w:pPr>
              <w:widowControl/>
              <w:spacing w:line="440" w:lineRule="exact"/>
              <w:jc w:val="center"/>
              <w:rPr>
                <w:rFonts w:eastAsia="楷体_GB2312"/>
              </w:rPr>
            </w:pPr>
          </w:p>
        </w:tc>
        <w:tc>
          <w:tcPr>
            <w:tcW w:w="1236" w:type="dxa"/>
            <w:gridSpan w:val="2"/>
            <w:vAlign w:val="center"/>
          </w:tcPr>
          <w:p w:rsidR="00EB5EEB" w:rsidRPr="00EB5EEB" w:rsidRDefault="00EB5EEB" w:rsidP="00EB5EEB">
            <w:pPr>
              <w:widowControl/>
              <w:spacing w:line="440" w:lineRule="exact"/>
              <w:jc w:val="center"/>
              <w:rPr>
                <w:rFonts w:eastAsia="楷体_GB2312"/>
              </w:rPr>
            </w:pPr>
            <w:r w:rsidRPr="00EB5EEB">
              <w:rPr>
                <w:rFonts w:eastAsia="楷体_GB2312"/>
              </w:rPr>
              <w:t>手机</w:t>
            </w:r>
          </w:p>
        </w:tc>
        <w:tc>
          <w:tcPr>
            <w:tcW w:w="1308" w:type="dxa"/>
            <w:gridSpan w:val="2"/>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rPr>
              <w:t>电</w:t>
            </w:r>
            <w:r w:rsidRPr="00EB5EEB">
              <w:rPr>
                <w:rFonts w:eastAsia="楷体_GB2312"/>
              </w:rPr>
              <w:t xml:space="preserve">  </w:t>
            </w:r>
            <w:r w:rsidRPr="00EB5EEB">
              <w:rPr>
                <w:rFonts w:eastAsia="楷体_GB2312"/>
              </w:rPr>
              <w:t>话</w:t>
            </w:r>
          </w:p>
        </w:tc>
        <w:tc>
          <w:tcPr>
            <w:tcW w:w="1953" w:type="dxa"/>
            <w:gridSpan w:val="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联</w:t>
            </w:r>
            <w:r w:rsidRPr="00EB5EEB">
              <w:rPr>
                <w:rFonts w:eastAsia="楷体_GB2312"/>
              </w:rPr>
              <w:t xml:space="preserve"> </w:t>
            </w:r>
            <w:r w:rsidRPr="00EB5EEB">
              <w:rPr>
                <w:rFonts w:eastAsia="楷体_GB2312"/>
              </w:rPr>
              <w:t>系</w:t>
            </w:r>
            <w:r w:rsidRPr="00EB5EEB">
              <w:rPr>
                <w:rFonts w:eastAsia="楷体_GB2312"/>
              </w:rPr>
              <w:t xml:space="preserve"> </w:t>
            </w:r>
            <w:r w:rsidRPr="00EB5EEB">
              <w:rPr>
                <w:rFonts w:eastAsia="楷体_GB2312"/>
              </w:rPr>
              <w:t>人</w:t>
            </w:r>
          </w:p>
        </w:tc>
        <w:tc>
          <w:tcPr>
            <w:tcW w:w="1776" w:type="dxa"/>
            <w:gridSpan w:val="3"/>
            <w:vAlign w:val="center"/>
          </w:tcPr>
          <w:p w:rsidR="00EB5EEB" w:rsidRPr="00EB5EEB" w:rsidRDefault="00EB5EEB" w:rsidP="00EB5EEB">
            <w:pPr>
              <w:widowControl/>
              <w:spacing w:line="440" w:lineRule="exact"/>
              <w:jc w:val="center"/>
              <w:rPr>
                <w:rFonts w:eastAsia="楷体_GB2312"/>
              </w:rPr>
            </w:pPr>
          </w:p>
        </w:tc>
        <w:tc>
          <w:tcPr>
            <w:tcW w:w="1236" w:type="dxa"/>
            <w:gridSpan w:val="2"/>
            <w:vAlign w:val="center"/>
          </w:tcPr>
          <w:p w:rsidR="00EB5EEB" w:rsidRPr="00EB5EEB" w:rsidRDefault="00EB5EEB" w:rsidP="00EB5EEB">
            <w:pPr>
              <w:widowControl/>
              <w:spacing w:line="440" w:lineRule="exact"/>
              <w:jc w:val="center"/>
              <w:rPr>
                <w:rFonts w:eastAsia="楷体_GB2312"/>
              </w:rPr>
            </w:pPr>
            <w:r w:rsidRPr="00EB5EEB">
              <w:rPr>
                <w:rFonts w:eastAsia="楷体_GB2312"/>
              </w:rPr>
              <w:t>手机</w:t>
            </w:r>
          </w:p>
        </w:tc>
        <w:tc>
          <w:tcPr>
            <w:tcW w:w="1308" w:type="dxa"/>
            <w:gridSpan w:val="2"/>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rPr>
              <w:t>电</w:t>
            </w:r>
            <w:r w:rsidRPr="00EB5EEB">
              <w:rPr>
                <w:rFonts w:eastAsia="楷体_GB2312"/>
              </w:rPr>
              <w:t xml:space="preserve">  </w:t>
            </w:r>
            <w:r w:rsidRPr="00EB5EEB">
              <w:rPr>
                <w:rFonts w:eastAsia="楷体_GB2312"/>
              </w:rPr>
              <w:t>话</w:t>
            </w:r>
          </w:p>
        </w:tc>
        <w:tc>
          <w:tcPr>
            <w:tcW w:w="1953" w:type="dxa"/>
            <w:gridSpan w:val="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电子邮件</w:t>
            </w:r>
          </w:p>
        </w:tc>
        <w:tc>
          <w:tcPr>
            <w:tcW w:w="4320" w:type="dxa"/>
            <w:gridSpan w:val="7"/>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rPr>
              <w:t>传</w:t>
            </w:r>
            <w:r w:rsidRPr="00EB5EEB">
              <w:rPr>
                <w:rFonts w:eastAsia="楷体_GB2312"/>
              </w:rPr>
              <w:t xml:space="preserve">  </w:t>
            </w:r>
            <w:r w:rsidRPr="00EB5EEB">
              <w:rPr>
                <w:rFonts w:eastAsia="楷体_GB2312"/>
              </w:rPr>
              <w:t>真</w:t>
            </w:r>
          </w:p>
        </w:tc>
        <w:tc>
          <w:tcPr>
            <w:tcW w:w="1953" w:type="dxa"/>
            <w:gridSpan w:val="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525"/>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rPr>
              <w:t>通信地址</w:t>
            </w:r>
          </w:p>
        </w:tc>
        <w:tc>
          <w:tcPr>
            <w:tcW w:w="4320" w:type="dxa"/>
            <w:gridSpan w:val="7"/>
            <w:vAlign w:val="center"/>
          </w:tcPr>
          <w:p w:rsidR="00EB5EEB" w:rsidRPr="00EB5EEB" w:rsidRDefault="00EB5EEB" w:rsidP="00EB5EEB">
            <w:pPr>
              <w:widowControl/>
              <w:spacing w:line="440" w:lineRule="exact"/>
              <w:jc w:val="center"/>
              <w:rPr>
                <w:rFonts w:eastAsia="楷体_GB2312"/>
              </w:rPr>
            </w:pPr>
          </w:p>
        </w:tc>
        <w:tc>
          <w:tcPr>
            <w:tcW w:w="1695" w:type="dxa"/>
            <w:gridSpan w:val="3"/>
            <w:vAlign w:val="center"/>
          </w:tcPr>
          <w:p w:rsidR="00EB5EEB" w:rsidRPr="00EB5EEB" w:rsidRDefault="00EB5EEB" w:rsidP="00EB5EEB">
            <w:pPr>
              <w:widowControl/>
              <w:spacing w:line="440" w:lineRule="exact"/>
              <w:jc w:val="center"/>
              <w:rPr>
                <w:rFonts w:eastAsia="楷体_GB2312"/>
              </w:rPr>
            </w:pPr>
            <w:proofErr w:type="gramStart"/>
            <w:r w:rsidRPr="00EB5EEB">
              <w:rPr>
                <w:rFonts w:eastAsia="楷体_GB2312"/>
              </w:rPr>
              <w:t>邮</w:t>
            </w:r>
            <w:proofErr w:type="gramEnd"/>
            <w:r w:rsidRPr="00EB5EEB">
              <w:rPr>
                <w:rFonts w:eastAsia="楷体_GB2312"/>
              </w:rPr>
              <w:t xml:space="preserve">  </w:t>
            </w:r>
            <w:r w:rsidRPr="00EB5EEB">
              <w:rPr>
                <w:rFonts w:eastAsia="楷体_GB2312"/>
              </w:rPr>
              <w:t>编</w:t>
            </w:r>
          </w:p>
        </w:tc>
        <w:tc>
          <w:tcPr>
            <w:tcW w:w="1953" w:type="dxa"/>
            <w:gridSpan w:val="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1077"/>
          <w:jc w:val="center"/>
        </w:trPr>
        <w:tc>
          <w:tcPr>
            <w:tcW w:w="1991" w:type="dxa"/>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申请单位主要研究领域及优势领域</w:t>
            </w:r>
          </w:p>
        </w:tc>
        <w:tc>
          <w:tcPr>
            <w:tcW w:w="7968" w:type="dxa"/>
            <w:gridSpan w:val="1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1077"/>
          <w:jc w:val="center"/>
        </w:trPr>
        <w:tc>
          <w:tcPr>
            <w:tcW w:w="1991" w:type="dxa"/>
            <w:vAlign w:val="center"/>
          </w:tcPr>
          <w:p w:rsidR="00EB5EEB" w:rsidRPr="00EB5EEB" w:rsidRDefault="00EB5EEB" w:rsidP="00EB5EEB">
            <w:pPr>
              <w:widowControl/>
              <w:spacing w:line="440" w:lineRule="exact"/>
              <w:jc w:val="center"/>
              <w:rPr>
                <w:rFonts w:eastAsia="楷体_GB2312"/>
              </w:rPr>
            </w:pPr>
            <w:r w:rsidRPr="00EB5EEB">
              <w:rPr>
                <w:rFonts w:eastAsia="楷体_GB2312" w:hint="eastAsia"/>
              </w:rPr>
              <w:t>实验室</w:t>
            </w:r>
            <w:r w:rsidRPr="00EB5EEB">
              <w:rPr>
                <w:rFonts w:eastAsia="楷体_GB2312"/>
              </w:rPr>
              <w:t>主要研究领域</w:t>
            </w:r>
          </w:p>
        </w:tc>
        <w:tc>
          <w:tcPr>
            <w:tcW w:w="7968" w:type="dxa"/>
            <w:gridSpan w:val="13"/>
            <w:vAlign w:val="center"/>
          </w:tcPr>
          <w:p w:rsidR="00EB5EEB" w:rsidRPr="00EB5EEB" w:rsidRDefault="00EB5EEB" w:rsidP="00EB5EEB">
            <w:pPr>
              <w:widowControl/>
              <w:spacing w:line="440" w:lineRule="exact"/>
              <w:jc w:val="left"/>
              <w:rPr>
                <w:rFonts w:eastAsia="楷体_GB2312"/>
              </w:rPr>
            </w:pPr>
          </w:p>
        </w:tc>
      </w:tr>
      <w:tr w:rsidR="00EB5EEB" w:rsidRPr="00EB5EEB" w:rsidTr="00F5093B">
        <w:trPr>
          <w:trHeight w:val="517"/>
          <w:jc w:val="center"/>
        </w:trPr>
        <w:tc>
          <w:tcPr>
            <w:tcW w:w="1991" w:type="dxa"/>
            <w:vMerge w:val="restart"/>
            <w:vAlign w:val="center"/>
          </w:tcPr>
          <w:p w:rsidR="00EB5EEB" w:rsidRPr="00EB5EEB" w:rsidRDefault="00EB5EEB" w:rsidP="00EB5EEB">
            <w:pPr>
              <w:widowControl/>
              <w:spacing w:line="440" w:lineRule="exact"/>
              <w:jc w:val="center"/>
              <w:rPr>
                <w:rFonts w:eastAsia="楷体_GB2312"/>
              </w:rPr>
            </w:pPr>
            <w:r w:rsidRPr="00EB5EEB">
              <w:rPr>
                <w:rFonts w:eastAsia="楷体_GB2312"/>
              </w:rPr>
              <w:t>基础设施情况</w:t>
            </w:r>
          </w:p>
        </w:tc>
        <w:tc>
          <w:tcPr>
            <w:tcW w:w="2520" w:type="dxa"/>
            <w:gridSpan w:val="4"/>
            <w:vAlign w:val="center"/>
          </w:tcPr>
          <w:p w:rsidR="00EB5EEB" w:rsidRPr="00EB5EEB" w:rsidRDefault="00EB5EEB" w:rsidP="00EB5EEB">
            <w:pPr>
              <w:widowControl/>
              <w:spacing w:line="440" w:lineRule="exact"/>
              <w:jc w:val="center"/>
              <w:rPr>
                <w:rFonts w:eastAsia="楷体_GB2312"/>
                <w:vertAlign w:val="superscript"/>
              </w:rPr>
            </w:pPr>
            <w:r w:rsidRPr="00EB5EEB">
              <w:rPr>
                <w:rFonts w:eastAsia="楷体_GB2312"/>
              </w:rPr>
              <w:t>实验室面积</w:t>
            </w:r>
          </w:p>
        </w:tc>
        <w:tc>
          <w:tcPr>
            <w:tcW w:w="1260" w:type="dxa"/>
            <w:gridSpan w:val="2"/>
            <w:vAlign w:val="center"/>
          </w:tcPr>
          <w:p w:rsidR="00EB5EEB" w:rsidRPr="00EB5EEB" w:rsidRDefault="00EB5EEB" w:rsidP="00EB5EEB">
            <w:pPr>
              <w:widowControl/>
              <w:spacing w:line="440" w:lineRule="exact"/>
              <w:jc w:val="right"/>
              <w:rPr>
                <w:rFonts w:eastAsia="楷体_GB2312"/>
                <w:vertAlign w:val="superscript"/>
              </w:rPr>
            </w:pPr>
            <w:r w:rsidRPr="00EB5EEB">
              <w:rPr>
                <w:rFonts w:eastAsia="楷体_GB2312" w:hint="eastAsia"/>
              </w:rPr>
              <w:t>m</w:t>
            </w:r>
            <w:r w:rsidRPr="00EB5EEB">
              <w:rPr>
                <w:rFonts w:eastAsia="楷体_GB2312"/>
                <w:vertAlign w:val="superscript"/>
              </w:rPr>
              <w:t>2</w:t>
            </w:r>
          </w:p>
        </w:tc>
        <w:tc>
          <w:tcPr>
            <w:tcW w:w="1800" w:type="dxa"/>
            <w:gridSpan w:val="3"/>
            <w:vAlign w:val="center"/>
          </w:tcPr>
          <w:p w:rsidR="00EB5EEB" w:rsidRPr="00EB5EEB" w:rsidRDefault="00EB5EEB" w:rsidP="00EB5EEB">
            <w:pPr>
              <w:widowControl/>
              <w:spacing w:line="440" w:lineRule="exact"/>
              <w:jc w:val="center"/>
              <w:rPr>
                <w:rFonts w:eastAsia="楷体_GB2312"/>
              </w:rPr>
            </w:pPr>
            <w:r w:rsidRPr="00EB5EEB">
              <w:rPr>
                <w:rFonts w:eastAsia="楷体_GB2312"/>
              </w:rPr>
              <w:t>主要实验仪器</w:t>
            </w:r>
          </w:p>
        </w:tc>
        <w:tc>
          <w:tcPr>
            <w:tcW w:w="2388" w:type="dxa"/>
            <w:gridSpan w:val="4"/>
            <w:vAlign w:val="center"/>
          </w:tcPr>
          <w:p w:rsidR="00EB5EEB" w:rsidRPr="00EB5EEB" w:rsidRDefault="00EB5EEB" w:rsidP="00EB5EEB">
            <w:pPr>
              <w:widowControl/>
              <w:spacing w:line="440" w:lineRule="exact"/>
              <w:jc w:val="right"/>
              <w:rPr>
                <w:rFonts w:eastAsia="楷体_GB2312"/>
              </w:rPr>
            </w:pPr>
            <w:r w:rsidRPr="00EB5EEB">
              <w:rPr>
                <w:rFonts w:eastAsia="楷体_GB2312"/>
              </w:rPr>
              <w:t>台（套）</w:t>
            </w:r>
          </w:p>
        </w:tc>
      </w:tr>
      <w:tr w:rsidR="00EB5EEB" w:rsidRPr="00EB5EEB" w:rsidTr="00F5093B">
        <w:trPr>
          <w:trHeight w:val="517"/>
          <w:jc w:val="center"/>
        </w:trPr>
        <w:tc>
          <w:tcPr>
            <w:tcW w:w="1991" w:type="dxa"/>
            <w:vMerge/>
            <w:vAlign w:val="center"/>
          </w:tcPr>
          <w:p w:rsidR="00EB5EEB" w:rsidRPr="00EB5EEB" w:rsidRDefault="00EB5EEB" w:rsidP="00EB5EEB">
            <w:pPr>
              <w:widowControl/>
              <w:spacing w:line="440" w:lineRule="exact"/>
              <w:jc w:val="center"/>
              <w:rPr>
                <w:rFonts w:eastAsia="楷体_GB2312"/>
              </w:rPr>
            </w:pPr>
          </w:p>
        </w:tc>
        <w:tc>
          <w:tcPr>
            <w:tcW w:w="2520" w:type="dxa"/>
            <w:gridSpan w:val="4"/>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设备原值</w:t>
            </w:r>
          </w:p>
        </w:tc>
        <w:tc>
          <w:tcPr>
            <w:tcW w:w="1260" w:type="dxa"/>
            <w:gridSpan w:val="2"/>
            <w:vAlign w:val="center"/>
          </w:tcPr>
          <w:p w:rsidR="00EB5EEB" w:rsidRPr="00EB5EEB" w:rsidRDefault="00EB5EEB" w:rsidP="00EB5EEB">
            <w:pPr>
              <w:widowControl/>
              <w:spacing w:line="440" w:lineRule="exact"/>
              <w:jc w:val="right"/>
              <w:rPr>
                <w:rFonts w:eastAsia="楷体_GB2312" w:hint="eastAsia"/>
              </w:rPr>
            </w:pPr>
            <w:r w:rsidRPr="00EB5EEB">
              <w:rPr>
                <w:rFonts w:eastAsia="楷体_GB2312" w:hint="eastAsia"/>
              </w:rPr>
              <w:t>万元</w:t>
            </w:r>
          </w:p>
        </w:tc>
        <w:tc>
          <w:tcPr>
            <w:tcW w:w="1800" w:type="dxa"/>
            <w:gridSpan w:val="3"/>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是否为独立机构</w:t>
            </w:r>
          </w:p>
        </w:tc>
        <w:tc>
          <w:tcPr>
            <w:tcW w:w="2388" w:type="dxa"/>
            <w:gridSpan w:val="4"/>
            <w:vAlign w:val="center"/>
          </w:tcPr>
          <w:p w:rsidR="00EB5EEB" w:rsidRPr="00EB5EEB" w:rsidRDefault="00EB5EEB" w:rsidP="00EB5EEB">
            <w:pPr>
              <w:widowControl/>
              <w:wordWrap w:val="0"/>
              <w:spacing w:line="440" w:lineRule="exact"/>
              <w:jc w:val="right"/>
              <w:rPr>
                <w:rFonts w:eastAsia="楷体_GB2312" w:hint="eastAsia"/>
              </w:rPr>
            </w:pPr>
            <w:r w:rsidRPr="00EB5EEB">
              <w:rPr>
                <w:rFonts w:eastAsia="楷体_GB2312" w:hint="eastAsia"/>
              </w:rPr>
              <w:t>是</w:t>
            </w:r>
            <w:r w:rsidRPr="00EB5EEB">
              <w:rPr>
                <w:rFonts w:eastAsia="楷体_GB2312" w:hint="eastAsia"/>
              </w:rPr>
              <w:t xml:space="preserve">       </w:t>
            </w:r>
            <w:proofErr w:type="gramStart"/>
            <w:r w:rsidRPr="00EB5EEB">
              <w:rPr>
                <w:rFonts w:eastAsia="楷体_GB2312" w:hint="eastAsia"/>
              </w:rPr>
              <w:t>否</w:t>
            </w:r>
            <w:proofErr w:type="gramEnd"/>
            <w:r w:rsidRPr="00EB5EEB">
              <w:rPr>
                <w:rFonts w:eastAsia="楷体_GB2312" w:hint="eastAsia"/>
              </w:rPr>
              <w:t xml:space="preserve">       </w:t>
            </w:r>
          </w:p>
        </w:tc>
      </w:tr>
      <w:tr w:rsidR="00EB5EEB" w:rsidRPr="00EB5EEB" w:rsidTr="00F5093B">
        <w:trPr>
          <w:cantSplit/>
          <w:trHeight w:val="525"/>
          <w:jc w:val="center"/>
        </w:trPr>
        <w:tc>
          <w:tcPr>
            <w:tcW w:w="1991" w:type="dxa"/>
            <w:vMerge w:val="restart"/>
            <w:vAlign w:val="center"/>
          </w:tcPr>
          <w:p w:rsidR="00EB5EEB" w:rsidRPr="00EB5EEB" w:rsidRDefault="00EB5EEB" w:rsidP="00EB5EEB">
            <w:pPr>
              <w:spacing w:line="440" w:lineRule="exact"/>
              <w:jc w:val="center"/>
              <w:rPr>
                <w:rFonts w:eastAsia="楷体_GB2312"/>
              </w:rPr>
            </w:pPr>
            <w:r w:rsidRPr="00EB5EEB">
              <w:rPr>
                <w:rFonts w:eastAsia="楷体_GB2312"/>
              </w:rPr>
              <w:t>人员情况</w:t>
            </w:r>
          </w:p>
        </w:tc>
        <w:tc>
          <w:tcPr>
            <w:tcW w:w="1260" w:type="dxa"/>
            <w:gridSpan w:val="2"/>
            <w:vAlign w:val="center"/>
          </w:tcPr>
          <w:p w:rsidR="00EB5EEB" w:rsidRPr="00EB5EEB" w:rsidRDefault="00EB5EEB" w:rsidP="00EB5EEB">
            <w:pPr>
              <w:widowControl/>
              <w:spacing w:line="440" w:lineRule="exact"/>
              <w:jc w:val="center"/>
              <w:rPr>
                <w:rFonts w:eastAsia="楷体_GB2312"/>
              </w:rPr>
            </w:pPr>
            <w:r w:rsidRPr="00EB5EEB">
              <w:rPr>
                <w:rFonts w:eastAsia="楷体_GB2312"/>
              </w:rPr>
              <w:t>人员总数</w:t>
            </w:r>
          </w:p>
        </w:tc>
        <w:tc>
          <w:tcPr>
            <w:tcW w:w="1260" w:type="dxa"/>
            <w:gridSpan w:val="2"/>
            <w:vAlign w:val="center"/>
          </w:tcPr>
          <w:p w:rsidR="00EB5EEB" w:rsidRPr="00EB5EEB" w:rsidRDefault="00EB5EEB" w:rsidP="00EB5EEB">
            <w:pPr>
              <w:spacing w:line="440" w:lineRule="exact"/>
              <w:jc w:val="center"/>
              <w:rPr>
                <w:rFonts w:eastAsia="楷体_GB2312"/>
              </w:rPr>
            </w:pPr>
            <w:r w:rsidRPr="00EB5EEB">
              <w:rPr>
                <w:rFonts w:eastAsia="楷体_GB2312"/>
              </w:rPr>
              <w:t>高级职称</w:t>
            </w:r>
          </w:p>
        </w:tc>
        <w:tc>
          <w:tcPr>
            <w:tcW w:w="1260" w:type="dxa"/>
            <w:gridSpan w:val="2"/>
            <w:vAlign w:val="center"/>
          </w:tcPr>
          <w:p w:rsidR="00EB5EEB" w:rsidRPr="00EB5EEB" w:rsidRDefault="00EB5EEB" w:rsidP="00EB5EEB">
            <w:pPr>
              <w:spacing w:line="440" w:lineRule="exact"/>
              <w:jc w:val="center"/>
              <w:rPr>
                <w:rFonts w:eastAsia="楷体_GB2312"/>
              </w:rPr>
            </w:pPr>
            <w:r w:rsidRPr="00EB5EEB">
              <w:rPr>
                <w:rFonts w:eastAsia="楷体_GB2312"/>
              </w:rPr>
              <w:t>中级职称</w:t>
            </w:r>
          </w:p>
        </w:tc>
        <w:tc>
          <w:tcPr>
            <w:tcW w:w="1260" w:type="dxa"/>
            <w:gridSpan w:val="2"/>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院士</w:t>
            </w:r>
          </w:p>
        </w:tc>
        <w:tc>
          <w:tcPr>
            <w:tcW w:w="1335" w:type="dxa"/>
            <w:gridSpan w:val="3"/>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长江学者或其他国家级人选</w:t>
            </w:r>
          </w:p>
        </w:tc>
        <w:tc>
          <w:tcPr>
            <w:tcW w:w="1593" w:type="dxa"/>
            <w:gridSpan w:val="2"/>
            <w:vAlign w:val="center"/>
          </w:tcPr>
          <w:p w:rsidR="00EB5EEB" w:rsidRPr="00EB5EEB" w:rsidRDefault="00EB5EEB" w:rsidP="00EB5EEB">
            <w:pPr>
              <w:widowControl/>
              <w:spacing w:line="440" w:lineRule="exact"/>
              <w:jc w:val="center"/>
              <w:rPr>
                <w:rFonts w:eastAsia="楷体_GB2312" w:hint="eastAsia"/>
              </w:rPr>
            </w:pPr>
            <w:r w:rsidRPr="00EB5EEB">
              <w:rPr>
                <w:rFonts w:eastAsia="楷体_GB2312" w:hint="eastAsia"/>
              </w:rPr>
              <w:t>省部级学术带头人</w:t>
            </w:r>
          </w:p>
        </w:tc>
      </w:tr>
      <w:tr w:rsidR="00EB5EEB" w:rsidRPr="00EB5EEB" w:rsidTr="00F5093B">
        <w:trPr>
          <w:cantSplit/>
          <w:trHeight w:val="525"/>
          <w:jc w:val="center"/>
        </w:trPr>
        <w:tc>
          <w:tcPr>
            <w:tcW w:w="1991" w:type="dxa"/>
            <w:vMerge/>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spacing w:line="440" w:lineRule="exact"/>
              <w:jc w:val="center"/>
              <w:rPr>
                <w:rFonts w:eastAsia="楷体_GB2312"/>
              </w:rPr>
            </w:pPr>
          </w:p>
        </w:tc>
        <w:tc>
          <w:tcPr>
            <w:tcW w:w="1260" w:type="dxa"/>
            <w:gridSpan w:val="2"/>
            <w:vAlign w:val="center"/>
          </w:tcPr>
          <w:p w:rsidR="00EB5EEB" w:rsidRPr="00EB5EEB" w:rsidRDefault="00EB5EEB" w:rsidP="00EB5EEB">
            <w:pPr>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1335" w:type="dxa"/>
            <w:gridSpan w:val="3"/>
            <w:vAlign w:val="center"/>
          </w:tcPr>
          <w:p w:rsidR="00EB5EEB" w:rsidRPr="00EB5EEB" w:rsidRDefault="00EB5EEB" w:rsidP="00EB5EEB">
            <w:pPr>
              <w:widowControl/>
              <w:spacing w:line="440" w:lineRule="exact"/>
              <w:jc w:val="center"/>
              <w:rPr>
                <w:rFonts w:eastAsia="楷体_GB2312"/>
              </w:rPr>
            </w:pPr>
          </w:p>
        </w:tc>
        <w:tc>
          <w:tcPr>
            <w:tcW w:w="1593" w:type="dxa"/>
            <w:gridSpan w:val="2"/>
            <w:vAlign w:val="center"/>
          </w:tcPr>
          <w:p w:rsidR="00EB5EEB" w:rsidRPr="00EB5EEB" w:rsidRDefault="00EB5EEB" w:rsidP="00EB5EEB">
            <w:pPr>
              <w:widowControl/>
              <w:spacing w:line="440" w:lineRule="exact"/>
              <w:jc w:val="center"/>
              <w:rPr>
                <w:rFonts w:eastAsia="楷体_GB2312"/>
              </w:rPr>
            </w:pPr>
          </w:p>
        </w:tc>
      </w:tr>
      <w:tr w:rsidR="00EB5EEB" w:rsidRPr="00EB5EEB" w:rsidTr="00F5093B">
        <w:trPr>
          <w:trHeight w:val="638"/>
          <w:jc w:val="center"/>
        </w:trPr>
        <w:tc>
          <w:tcPr>
            <w:tcW w:w="2531" w:type="dxa"/>
            <w:gridSpan w:val="2"/>
            <w:vAlign w:val="center"/>
          </w:tcPr>
          <w:p w:rsidR="00EB5EEB" w:rsidRPr="00EB5EEB" w:rsidRDefault="00EB5EEB" w:rsidP="00EB5EEB">
            <w:pPr>
              <w:widowControl/>
              <w:spacing w:line="440" w:lineRule="exact"/>
              <w:jc w:val="center"/>
              <w:rPr>
                <w:rFonts w:eastAsia="楷体_GB2312"/>
              </w:rPr>
            </w:pPr>
          </w:p>
        </w:tc>
        <w:tc>
          <w:tcPr>
            <w:tcW w:w="1980" w:type="dxa"/>
            <w:gridSpan w:val="3"/>
            <w:vAlign w:val="center"/>
          </w:tcPr>
          <w:p w:rsidR="00EB5EEB" w:rsidRPr="00EB5EEB" w:rsidRDefault="00EB5EEB" w:rsidP="00EB5EEB">
            <w:pPr>
              <w:spacing w:line="440" w:lineRule="exact"/>
              <w:jc w:val="center"/>
              <w:rPr>
                <w:rFonts w:eastAsia="楷体_GB2312"/>
              </w:rPr>
            </w:pPr>
            <w:r w:rsidRPr="00EB5EEB">
              <w:rPr>
                <w:rFonts w:eastAsia="楷体_GB2312" w:hint="eastAsia"/>
              </w:rPr>
              <w:t>前一</w:t>
            </w:r>
            <w:r w:rsidRPr="00EB5EEB">
              <w:rPr>
                <w:rFonts w:eastAsia="楷体_GB2312"/>
              </w:rPr>
              <w:t>年</w:t>
            </w:r>
          </w:p>
        </w:tc>
        <w:tc>
          <w:tcPr>
            <w:tcW w:w="1260" w:type="dxa"/>
            <w:gridSpan w:val="2"/>
            <w:vAlign w:val="center"/>
          </w:tcPr>
          <w:p w:rsidR="00EB5EEB" w:rsidRPr="00EB5EEB" w:rsidRDefault="00EB5EEB" w:rsidP="00EB5EEB">
            <w:pPr>
              <w:spacing w:line="440" w:lineRule="exact"/>
              <w:jc w:val="center"/>
              <w:rPr>
                <w:rFonts w:eastAsia="楷体_GB2312"/>
              </w:rPr>
            </w:pPr>
            <w:r w:rsidRPr="00EB5EEB">
              <w:rPr>
                <w:rFonts w:eastAsia="楷体_GB2312" w:hint="eastAsia"/>
              </w:rPr>
              <w:t>前二</w:t>
            </w:r>
            <w:r w:rsidRPr="00EB5EEB">
              <w:rPr>
                <w:rFonts w:eastAsia="楷体_GB2312"/>
              </w:rPr>
              <w:t>年</w:t>
            </w:r>
          </w:p>
        </w:tc>
        <w:tc>
          <w:tcPr>
            <w:tcW w:w="2595" w:type="dxa"/>
            <w:gridSpan w:val="5"/>
            <w:vAlign w:val="center"/>
          </w:tcPr>
          <w:p w:rsidR="00EB5EEB" w:rsidRPr="00EB5EEB" w:rsidRDefault="00EB5EEB" w:rsidP="00EB5EEB">
            <w:pPr>
              <w:spacing w:line="440" w:lineRule="exact"/>
              <w:jc w:val="center"/>
              <w:rPr>
                <w:rFonts w:eastAsia="楷体_GB2312"/>
              </w:rPr>
            </w:pPr>
            <w:r w:rsidRPr="00EB5EEB">
              <w:rPr>
                <w:rFonts w:eastAsia="楷体_GB2312" w:hint="eastAsia"/>
              </w:rPr>
              <w:t>前三</w:t>
            </w:r>
            <w:r w:rsidRPr="00EB5EEB">
              <w:rPr>
                <w:rFonts w:eastAsia="楷体_GB2312"/>
              </w:rPr>
              <w:t>年</w:t>
            </w:r>
          </w:p>
        </w:tc>
        <w:tc>
          <w:tcPr>
            <w:tcW w:w="1593" w:type="dxa"/>
            <w:gridSpan w:val="2"/>
            <w:vAlign w:val="center"/>
          </w:tcPr>
          <w:p w:rsidR="00EB5EEB" w:rsidRPr="00EB5EEB" w:rsidRDefault="00EB5EEB" w:rsidP="00EB5EEB">
            <w:pPr>
              <w:spacing w:line="440" w:lineRule="exact"/>
              <w:jc w:val="center"/>
              <w:rPr>
                <w:rFonts w:eastAsia="楷体_GB2312"/>
              </w:rPr>
            </w:pPr>
            <w:r w:rsidRPr="00EB5EEB">
              <w:rPr>
                <w:rFonts w:eastAsia="楷体_GB2312"/>
              </w:rPr>
              <w:t>总计</w:t>
            </w:r>
          </w:p>
        </w:tc>
      </w:tr>
      <w:tr w:rsidR="00EB5EEB" w:rsidRPr="00EB5EEB" w:rsidTr="00F5093B">
        <w:trPr>
          <w:trHeight w:val="638"/>
          <w:jc w:val="center"/>
        </w:trPr>
        <w:tc>
          <w:tcPr>
            <w:tcW w:w="2531" w:type="dxa"/>
            <w:gridSpan w:val="2"/>
            <w:vAlign w:val="center"/>
          </w:tcPr>
          <w:p w:rsidR="00EB5EEB" w:rsidRPr="00EB5EEB" w:rsidRDefault="00EB5EEB" w:rsidP="00EB5EEB">
            <w:pPr>
              <w:widowControl/>
              <w:spacing w:line="440" w:lineRule="exact"/>
              <w:rPr>
                <w:rFonts w:eastAsia="楷体_GB2312" w:hint="eastAsia"/>
              </w:rPr>
            </w:pPr>
            <w:r w:rsidRPr="00EB5EEB">
              <w:rPr>
                <w:rFonts w:eastAsia="楷体_GB2312"/>
              </w:rPr>
              <w:t>年度收入额（万元</w:t>
            </w:r>
            <w:r w:rsidRPr="00EB5EEB">
              <w:rPr>
                <w:rFonts w:eastAsia="楷体_GB2312" w:hint="eastAsia"/>
              </w:rPr>
              <w:t>）</w:t>
            </w:r>
          </w:p>
          <w:p w:rsidR="00EB5EEB" w:rsidRPr="00EB5EEB" w:rsidRDefault="00EB5EEB" w:rsidP="00EB5EEB">
            <w:pPr>
              <w:widowControl/>
              <w:spacing w:line="440" w:lineRule="exact"/>
              <w:rPr>
                <w:rFonts w:eastAsia="楷体_GB2312"/>
              </w:rPr>
            </w:pPr>
            <w:r w:rsidRPr="00EB5EEB">
              <w:rPr>
                <w:rFonts w:eastAsia="楷体_GB2312" w:hint="eastAsia"/>
              </w:rPr>
              <w:t>（高校可不填</w:t>
            </w:r>
            <w:r w:rsidRPr="00EB5EEB">
              <w:rPr>
                <w:rFonts w:eastAsia="楷体_GB2312"/>
              </w:rPr>
              <w:t>）</w:t>
            </w:r>
          </w:p>
        </w:tc>
        <w:tc>
          <w:tcPr>
            <w:tcW w:w="1980" w:type="dxa"/>
            <w:gridSpan w:val="3"/>
            <w:vAlign w:val="center"/>
          </w:tcPr>
          <w:p w:rsidR="00EB5EEB" w:rsidRPr="00EB5EEB" w:rsidRDefault="00EB5EEB" w:rsidP="00EB5EEB">
            <w:pPr>
              <w:spacing w:line="440" w:lineRule="exact"/>
              <w:jc w:val="center"/>
              <w:rPr>
                <w:rFonts w:eastAsia="楷体_GB2312"/>
              </w:rPr>
            </w:pPr>
          </w:p>
        </w:tc>
        <w:tc>
          <w:tcPr>
            <w:tcW w:w="1260" w:type="dxa"/>
            <w:gridSpan w:val="2"/>
            <w:vAlign w:val="center"/>
          </w:tcPr>
          <w:p w:rsidR="00EB5EEB" w:rsidRPr="00EB5EEB" w:rsidRDefault="00EB5EEB" w:rsidP="00EB5EEB">
            <w:pPr>
              <w:spacing w:line="440" w:lineRule="exact"/>
              <w:jc w:val="center"/>
              <w:rPr>
                <w:rFonts w:eastAsia="楷体_GB2312"/>
              </w:rPr>
            </w:pPr>
          </w:p>
        </w:tc>
        <w:tc>
          <w:tcPr>
            <w:tcW w:w="2595" w:type="dxa"/>
            <w:gridSpan w:val="5"/>
            <w:vAlign w:val="center"/>
          </w:tcPr>
          <w:p w:rsidR="00EB5EEB" w:rsidRPr="00EB5EEB" w:rsidRDefault="00EB5EEB" w:rsidP="00EB5EEB">
            <w:pPr>
              <w:spacing w:line="440" w:lineRule="exact"/>
              <w:jc w:val="center"/>
              <w:rPr>
                <w:rFonts w:eastAsia="楷体_GB2312"/>
              </w:rPr>
            </w:pPr>
          </w:p>
        </w:tc>
        <w:tc>
          <w:tcPr>
            <w:tcW w:w="1593" w:type="dxa"/>
            <w:gridSpan w:val="2"/>
            <w:vAlign w:val="center"/>
          </w:tcPr>
          <w:p w:rsidR="00EB5EEB" w:rsidRPr="00EB5EEB" w:rsidRDefault="00EB5EEB" w:rsidP="00EB5EEB">
            <w:pPr>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spacing w:line="440" w:lineRule="exact"/>
              <w:rPr>
                <w:rFonts w:eastAsia="楷体_GB2312"/>
              </w:rPr>
            </w:pPr>
            <w:r w:rsidRPr="00EB5EEB">
              <w:rPr>
                <w:rFonts w:eastAsia="楷体_GB2312"/>
              </w:rPr>
              <w:t>其中：科研经费额</w:t>
            </w:r>
          </w:p>
        </w:tc>
        <w:tc>
          <w:tcPr>
            <w:tcW w:w="1980" w:type="dxa"/>
            <w:gridSpan w:val="3"/>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2595" w:type="dxa"/>
            <w:gridSpan w:val="5"/>
            <w:vAlign w:val="center"/>
          </w:tcPr>
          <w:p w:rsidR="00EB5EEB" w:rsidRPr="00EB5EEB" w:rsidRDefault="00EB5EEB" w:rsidP="00EB5EEB">
            <w:pPr>
              <w:widowControl/>
              <w:spacing w:line="440" w:lineRule="exact"/>
              <w:jc w:val="center"/>
              <w:rPr>
                <w:rFonts w:eastAsia="楷体_GB2312"/>
              </w:rPr>
            </w:pPr>
          </w:p>
        </w:tc>
        <w:tc>
          <w:tcPr>
            <w:tcW w:w="1593" w:type="dxa"/>
            <w:gridSpan w:val="2"/>
            <w:vAlign w:val="center"/>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spacing w:line="440" w:lineRule="exact"/>
              <w:rPr>
                <w:rFonts w:eastAsia="楷体_GB2312"/>
              </w:rPr>
            </w:pPr>
            <w:r w:rsidRPr="00EB5EEB">
              <w:rPr>
                <w:rFonts w:eastAsia="楷体_GB2312"/>
              </w:rPr>
              <w:t>发明专利授权（项）</w:t>
            </w:r>
          </w:p>
        </w:tc>
        <w:tc>
          <w:tcPr>
            <w:tcW w:w="1980" w:type="dxa"/>
            <w:gridSpan w:val="3"/>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2595" w:type="dxa"/>
            <w:gridSpan w:val="5"/>
            <w:vAlign w:val="center"/>
          </w:tcPr>
          <w:p w:rsidR="00EB5EEB" w:rsidRPr="00EB5EEB" w:rsidRDefault="00EB5EEB" w:rsidP="00EB5EEB">
            <w:pPr>
              <w:widowControl/>
              <w:spacing w:line="440" w:lineRule="exact"/>
              <w:jc w:val="center"/>
              <w:rPr>
                <w:rFonts w:eastAsia="楷体_GB2312"/>
              </w:rPr>
            </w:pPr>
          </w:p>
        </w:tc>
        <w:tc>
          <w:tcPr>
            <w:tcW w:w="1593" w:type="dxa"/>
            <w:gridSpan w:val="2"/>
            <w:vAlign w:val="center"/>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spacing w:line="440" w:lineRule="exact"/>
              <w:rPr>
                <w:rFonts w:eastAsia="楷体_GB2312"/>
              </w:rPr>
            </w:pPr>
            <w:r w:rsidRPr="00EB5EEB">
              <w:rPr>
                <w:rFonts w:eastAsia="楷体_GB2312"/>
              </w:rPr>
              <w:t>实用新型授权（项）</w:t>
            </w:r>
          </w:p>
        </w:tc>
        <w:tc>
          <w:tcPr>
            <w:tcW w:w="1980" w:type="dxa"/>
            <w:gridSpan w:val="3"/>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2595" w:type="dxa"/>
            <w:gridSpan w:val="5"/>
            <w:vAlign w:val="center"/>
          </w:tcPr>
          <w:p w:rsidR="00EB5EEB" w:rsidRPr="00EB5EEB" w:rsidRDefault="00EB5EEB" w:rsidP="00EB5EEB">
            <w:pPr>
              <w:widowControl/>
              <w:spacing w:line="440" w:lineRule="exact"/>
              <w:jc w:val="center"/>
              <w:rPr>
                <w:rFonts w:eastAsia="楷体_GB2312"/>
              </w:rPr>
            </w:pPr>
          </w:p>
        </w:tc>
        <w:tc>
          <w:tcPr>
            <w:tcW w:w="1593" w:type="dxa"/>
            <w:gridSpan w:val="2"/>
            <w:vAlign w:val="center"/>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widowControl/>
              <w:spacing w:line="440" w:lineRule="exact"/>
              <w:rPr>
                <w:rFonts w:eastAsia="楷体_GB2312"/>
              </w:rPr>
            </w:pPr>
            <w:r w:rsidRPr="00EB5EEB">
              <w:rPr>
                <w:rFonts w:eastAsia="楷体_GB2312"/>
              </w:rPr>
              <w:t>获国家奖</w:t>
            </w:r>
            <w:r w:rsidRPr="00EB5EEB">
              <w:rPr>
                <w:rFonts w:eastAsia="楷体_GB2312"/>
              </w:rPr>
              <w:t xml:space="preserve">    </w:t>
            </w:r>
            <w:r w:rsidRPr="00EB5EEB">
              <w:rPr>
                <w:rFonts w:eastAsia="楷体_GB2312"/>
              </w:rPr>
              <w:t>（项）</w:t>
            </w:r>
          </w:p>
        </w:tc>
        <w:tc>
          <w:tcPr>
            <w:tcW w:w="1980" w:type="dxa"/>
            <w:gridSpan w:val="3"/>
            <w:vAlign w:val="center"/>
          </w:tcPr>
          <w:p w:rsidR="00EB5EEB" w:rsidRPr="00EB5EEB" w:rsidRDefault="00EB5EEB" w:rsidP="00EB5EEB">
            <w:pPr>
              <w:widowControl/>
              <w:spacing w:line="440" w:lineRule="exact"/>
              <w:jc w:val="center"/>
              <w:rPr>
                <w:rFonts w:eastAsia="楷体_GB2312"/>
              </w:rPr>
            </w:pPr>
          </w:p>
        </w:tc>
        <w:tc>
          <w:tcPr>
            <w:tcW w:w="1260" w:type="dxa"/>
            <w:gridSpan w:val="2"/>
            <w:vAlign w:val="center"/>
          </w:tcPr>
          <w:p w:rsidR="00EB5EEB" w:rsidRPr="00EB5EEB" w:rsidRDefault="00EB5EEB" w:rsidP="00EB5EEB">
            <w:pPr>
              <w:widowControl/>
              <w:spacing w:line="440" w:lineRule="exact"/>
              <w:jc w:val="center"/>
              <w:rPr>
                <w:rFonts w:eastAsia="楷体_GB2312"/>
              </w:rPr>
            </w:pPr>
          </w:p>
        </w:tc>
        <w:tc>
          <w:tcPr>
            <w:tcW w:w="2595" w:type="dxa"/>
            <w:gridSpan w:val="5"/>
            <w:vAlign w:val="center"/>
          </w:tcPr>
          <w:p w:rsidR="00EB5EEB" w:rsidRPr="00EB5EEB" w:rsidRDefault="00EB5EEB" w:rsidP="00EB5EEB">
            <w:pPr>
              <w:widowControl/>
              <w:spacing w:line="440" w:lineRule="exact"/>
              <w:jc w:val="center"/>
              <w:rPr>
                <w:rFonts w:eastAsia="楷体_GB2312"/>
              </w:rPr>
            </w:pPr>
          </w:p>
        </w:tc>
        <w:tc>
          <w:tcPr>
            <w:tcW w:w="1593" w:type="dxa"/>
            <w:gridSpan w:val="2"/>
            <w:vAlign w:val="center"/>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widowControl/>
              <w:spacing w:line="440" w:lineRule="exact"/>
              <w:rPr>
                <w:rFonts w:eastAsia="楷体_GB2312"/>
              </w:rPr>
            </w:pPr>
            <w:r w:rsidRPr="00EB5EEB">
              <w:rPr>
                <w:rFonts w:eastAsia="楷体_GB2312"/>
              </w:rPr>
              <w:lastRenderedPageBreak/>
              <w:t>获</w:t>
            </w:r>
            <w:r w:rsidRPr="00EB5EEB">
              <w:rPr>
                <w:rFonts w:eastAsia="楷体_GB2312" w:hint="eastAsia"/>
              </w:rPr>
              <w:t>省部级</w:t>
            </w:r>
            <w:r w:rsidRPr="00EB5EEB">
              <w:rPr>
                <w:rFonts w:eastAsia="楷体_GB2312"/>
              </w:rPr>
              <w:t>奖</w:t>
            </w:r>
            <w:r w:rsidRPr="00EB5EEB">
              <w:rPr>
                <w:rFonts w:eastAsia="楷体_GB2312"/>
              </w:rPr>
              <w:t xml:space="preserve">    </w:t>
            </w:r>
            <w:r w:rsidRPr="00EB5EEB">
              <w:rPr>
                <w:rFonts w:eastAsia="楷体_GB2312"/>
              </w:rPr>
              <w:t>（项）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vAlign w:val="center"/>
          </w:tcPr>
          <w:p w:rsidR="00EB5EEB" w:rsidRPr="00EB5EEB" w:rsidRDefault="00EB5EEB" w:rsidP="00EB5EEB">
            <w:pPr>
              <w:widowControl/>
              <w:spacing w:line="440" w:lineRule="exact"/>
              <w:rPr>
                <w:rFonts w:eastAsia="楷体_GB2312"/>
              </w:rPr>
            </w:pPr>
            <w:r w:rsidRPr="00EB5EEB">
              <w:rPr>
                <w:rFonts w:eastAsia="楷体_GB2312"/>
              </w:rPr>
              <w:t>获</w:t>
            </w:r>
            <w:r w:rsidRPr="00EB5EEB">
              <w:rPr>
                <w:rFonts w:eastAsia="楷体_GB2312" w:hint="eastAsia"/>
              </w:rPr>
              <w:t>联合会</w:t>
            </w:r>
            <w:r w:rsidRPr="00EB5EEB">
              <w:rPr>
                <w:rFonts w:eastAsia="楷体_GB2312"/>
              </w:rPr>
              <w:t>奖</w:t>
            </w:r>
            <w:r w:rsidRPr="00EB5EEB">
              <w:rPr>
                <w:rFonts w:eastAsia="楷体_GB2312"/>
              </w:rPr>
              <w:t xml:space="preserve">    </w:t>
            </w:r>
            <w:r w:rsidRPr="00EB5EEB">
              <w:rPr>
                <w:rFonts w:eastAsia="楷体_GB2312"/>
              </w:rPr>
              <w:t>（项）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hint="eastAsia"/>
              </w:rPr>
            </w:pPr>
            <w:r w:rsidRPr="00EB5EEB">
              <w:rPr>
                <w:rFonts w:eastAsia="楷体_GB2312" w:hint="eastAsia"/>
              </w:rPr>
              <w:t>软件</w:t>
            </w:r>
            <w:r w:rsidRPr="00EB5EEB">
              <w:rPr>
                <w:rFonts w:eastAsia="楷体_GB2312" w:hint="eastAsia"/>
              </w:rPr>
              <w:t>/</w:t>
            </w:r>
            <w:r w:rsidRPr="00EB5EEB">
              <w:rPr>
                <w:rFonts w:eastAsia="楷体_GB2312" w:hint="eastAsia"/>
              </w:rPr>
              <w:t>著作</w:t>
            </w:r>
            <w:r w:rsidRPr="00EB5EEB">
              <w:rPr>
                <w:rFonts w:eastAsia="楷体_GB2312" w:hint="eastAsia"/>
              </w:rPr>
              <w:t xml:space="preserve">    </w:t>
            </w:r>
            <w:r w:rsidRPr="00EB5EEB">
              <w:rPr>
                <w:rFonts w:eastAsia="楷体_GB2312" w:hint="eastAsia"/>
              </w:rPr>
              <w:t>（件）</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hint="eastAsia"/>
              </w:rPr>
            </w:pPr>
            <w:r w:rsidRPr="00EB5EEB">
              <w:rPr>
                <w:rFonts w:eastAsia="楷体_GB2312" w:hint="eastAsia"/>
              </w:rPr>
              <w:t>制定标准</w:t>
            </w:r>
            <w:r w:rsidRPr="00EB5EEB">
              <w:rPr>
                <w:rFonts w:eastAsia="楷体_GB2312" w:hint="eastAsia"/>
              </w:rPr>
              <w:t xml:space="preserve">     </w:t>
            </w:r>
            <w:r w:rsidRPr="00EB5EEB">
              <w:rPr>
                <w:rFonts w:eastAsia="楷体_GB2312" w:hint="eastAsia"/>
              </w:rPr>
              <w:t>（项）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hint="eastAsia"/>
              </w:rPr>
            </w:pPr>
            <w:r w:rsidRPr="00EB5EEB">
              <w:rPr>
                <w:rFonts w:eastAsia="楷体_GB2312" w:hint="eastAsia"/>
              </w:rPr>
              <w:t>成果转化</w:t>
            </w:r>
            <w:r w:rsidRPr="00EB5EEB">
              <w:rPr>
                <w:rFonts w:eastAsia="楷体_GB2312" w:hint="eastAsia"/>
              </w:rPr>
              <w:t xml:space="preserve">     </w:t>
            </w:r>
            <w:r w:rsidRPr="00EB5EEB">
              <w:rPr>
                <w:rFonts w:eastAsia="楷体_GB2312" w:hint="eastAsia"/>
              </w:rPr>
              <w:t>（项）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rPr>
            </w:pPr>
            <w:r w:rsidRPr="00EB5EEB">
              <w:rPr>
                <w:rFonts w:eastAsia="楷体_GB2312"/>
              </w:rPr>
              <w:t>国家科研课题（项）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hint="eastAsia"/>
              </w:rPr>
            </w:pPr>
            <w:r w:rsidRPr="00EB5EEB">
              <w:rPr>
                <w:rFonts w:eastAsia="楷体_GB2312" w:hint="eastAsia"/>
              </w:rPr>
              <w:t>石化联合会年度科技计划（项）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Pr>
          <w:p w:rsidR="00EB5EEB" w:rsidRPr="00EB5EEB" w:rsidRDefault="00EB5EEB" w:rsidP="00EB5EEB">
            <w:pPr>
              <w:widowControl/>
              <w:spacing w:line="440" w:lineRule="exact"/>
              <w:rPr>
                <w:rFonts w:eastAsia="楷体_GB2312"/>
              </w:rPr>
            </w:pPr>
            <w:r w:rsidRPr="00EB5EEB">
              <w:rPr>
                <w:rFonts w:eastAsia="楷体_GB2312"/>
              </w:rPr>
              <w:t>地方科研课题（项）</w:t>
            </w:r>
          </w:p>
        </w:tc>
        <w:tc>
          <w:tcPr>
            <w:tcW w:w="1980" w:type="dxa"/>
            <w:gridSpan w:val="3"/>
          </w:tcPr>
          <w:p w:rsidR="00EB5EEB" w:rsidRPr="00EB5EEB" w:rsidRDefault="00EB5EEB" w:rsidP="00EB5EEB">
            <w:pPr>
              <w:widowControl/>
              <w:spacing w:line="440" w:lineRule="exact"/>
              <w:jc w:val="center"/>
              <w:rPr>
                <w:rFonts w:eastAsia="楷体_GB2312"/>
              </w:rPr>
            </w:pPr>
          </w:p>
        </w:tc>
        <w:tc>
          <w:tcPr>
            <w:tcW w:w="1260" w:type="dxa"/>
            <w:gridSpan w:val="2"/>
          </w:tcPr>
          <w:p w:rsidR="00EB5EEB" w:rsidRPr="00EB5EEB" w:rsidRDefault="00EB5EEB" w:rsidP="00EB5EEB">
            <w:pPr>
              <w:widowControl/>
              <w:spacing w:line="440" w:lineRule="exact"/>
              <w:jc w:val="center"/>
              <w:rPr>
                <w:rFonts w:eastAsia="楷体_GB2312"/>
              </w:rPr>
            </w:pPr>
          </w:p>
        </w:tc>
        <w:tc>
          <w:tcPr>
            <w:tcW w:w="2595" w:type="dxa"/>
            <w:gridSpan w:val="5"/>
          </w:tcPr>
          <w:p w:rsidR="00EB5EEB" w:rsidRPr="00EB5EEB" w:rsidRDefault="00EB5EEB" w:rsidP="00EB5EEB">
            <w:pPr>
              <w:widowControl/>
              <w:spacing w:line="440" w:lineRule="exact"/>
              <w:jc w:val="center"/>
              <w:rPr>
                <w:rFonts w:eastAsia="楷体_GB2312"/>
              </w:rPr>
            </w:pPr>
          </w:p>
        </w:tc>
        <w:tc>
          <w:tcPr>
            <w:tcW w:w="1593" w:type="dxa"/>
            <w:gridSpan w:val="2"/>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2531" w:type="dxa"/>
            <w:gridSpan w:val="2"/>
            <w:tcBorders>
              <w:bottom w:val="single" w:sz="4" w:space="0" w:color="auto"/>
            </w:tcBorders>
          </w:tcPr>
          <w:p w:rsidR="00EB5EEB" w:rsidRPr="00EB5EEB" w:rsidRDefault="00EB5EEB" w:rsidP="00EB5EEB">
            <w:pPr>
              <w:widowControl/>
              <w:spacing w:line="440" w:lineRule="exact"/>
              <w:rPr>
                <w:rFonts w:eastAsia="楷体_GB2312"/>
              </w:rPr>
            </w:pPr>
            <w:r w:rsidRPr="00EB5EEB">
              <w:rPr>
                <w:rFonts w:eastAsia="楷体_GB2312"/>
              </w:rPr>
              <w:t>自立科研课题（项）</w:t>
            </w:r>
          </w:p>
        </w:tc>
        <w:tc>
          <w:tcPr>
            <w:tcW w:w="1980" w:type="dxa"/>
            <w:gridSpan w:val="3"/>
            <w:tcBorders>
              <w:bottom w:val="single" w:sz="4" w:space="0" w:color="auto"/>
            </w:tcBorders>
          </w:tcPr>
          <w:p w:rsidR="00EB5EEB" w:rsidRPr="00EB5EEB" w:rsidRDefault="00EB5EEB" w:rsidP="00EB5EEB">
            <w:pPr>
              <w:widowControl/>
              <w:spacing w:line="440" w:lineRule="exact"/>
              <w:jc w:val="center"/>
              <w:rPr>
                <w:rFonts w:eastAsia="楷体_GB2312"/>
              </w:rPr>
            </w:pPr>
          </w:p>
        </w:tc>
        <w:tc>
          <w:tcPr>
            <w:tcW w:w="1260" w:type="dxa"/>
            <w:gridSpan w:val="2"/>
            <w:tcBorders>
              <w:bottom w:val="single" w:sz="4" w:space="0" w:color="auto"/>
            </w:tcBorders>
          </w:tcPr>
          <w:p w:rsidR="00EB5EEB" w:rsidRPr="00EB5EEB" w:rsidRDefault="00EB5EEB" w:rsidP="00EB5EEB">
            <w:pPr>
              <w:widowControl/>
              <w:spacing w:line="440" w:lineRule="exact"/>
              <w:jc w:val="center"/>
              <w:rPr>
                <w:rFonts w:eastAsia="楷体_GB2312"/>
              </w:rPr>
            </w:pPr>
          </w:p>
        </w:tc>
        <w:tc>
          <w:tcPr>
            <w:tcW w:w="2595" w:type="dxa"/>
            <w:gridSpan w:val="5"/>
            <w:tcBorders>
              <w:bottom w:val="single" w:sz="4" w:space="0" w:color="auto"/>
            </w:tcBorders>
          </w:tcPr>
          <w:p w:rsidR="00EB5EEB" w:rsidRPr="00EB5EEB" w:rsidRDefault="00EB5EEB" w:rsidP="00EB5EEB">
            <w:pPr>
              <w:widowControl/>
              <w:spacing w:line="440" w:lineRule="exact"/>
              <w:jc w:val="center"/>
              <w:rPr>
                <w:rFonts w:eastAsia="楷体_GB2312"/>
              </w:rPr>
            </w:pPr>
          </w:p>
        </w:tc>
        <w:tc>
          <w:tcPr>
            <w:tcW w:w="1593" w:type="dxa"/>
            <w:gridSpan w:val="2"/>
            <w:tcBorders>
              <w:bottom w:val="single" w:sz="4" w:space="0" w:color="auto"/>
            </w:tcBorders>
          </w:tcPr>
          <w:p w:rsidR="00EB5EEB" w:rsidRPr="00EB5EEB" w:rsidRDefault="00EB5EEB" w:rsidP="00EB5EEB">
            <w:pPr>
              <w:widowControl/>
              <w:spacing w:line="440" w:lineRule="exact"/>
              <w:jc w:val="center"/>
              <w:rPr>
                <w:rFonts w:eastAsia="楷体_GB2312"/>
              </w:rPr>
            </w:pPr>
          </w:p>
        </w:tc>
      </w:tr>
      <w:tr w:rsidR="00EB5EEB" w:rsidRPr="00EB5EEB" w:rsidTr="00F5093B">
        <w:trPr>
          <w:trHeight w:val="525"/>
          <w:jc w:val="center"/>
        </w:trPr>
        <w:tc>
          <w:tcPr>
            <w:tcW w:w="9959" w:type="dxa"/>
            <w:gridSpan w:val="14"/>
            <w:tcBorders>
              <w:left w:val="nil"/>
              <w:right w:val="nil"/>
            </w:tcBorders>
          </w:tcPr>
          <w:p w:rsidR="00EB5EEB" w:rsidRPr="00EB5EEB" w:rsidRDefault="00EB5EEB" w:rsidP="00EB5EEB">
            <w:pPr>
              <w:widowControl/>
              <w:spacing w:line="440" w:lineRule="exact"/>
              <w:rPr>
                <w:rFonts w:eastAsia="楷体_GB2312" w:hint="eastAsia"/>
              </w:rPr>
            </w:pPr>
            <w:r w:rsidRPr="00EB5EEB">
              <w:rPr>
                <w:rFonts w:eastAsia="楷体_GB2312" w:hint="eastAsia"/>
              </w:rPr>
              <w:t>注：专利、奖励、学术会议、科研课题需与申请成立的行业工程实验室相关</w:t>
            </w:r>
          </w:p>
        </w:tc>
      </w:tr>
      <w:tr w:rsidR="00EB5EEB" w:rsidRPr="00EB5EEB" w:rsidTr="00F5093B">
        <w:trPr>
          <w:gridAfter w:val="1"/>
          <w:wAfter w:w="33" w:type="dxa"/>
          <w:trHeight w:val="6369"/>
          <w:jc w:val="center"/>
        </w:trPr>
        <w:tc>
          <w:tcPr>
            <w:tcW w:w="9926" w:type="dxa"/>
            <w:gridSpan w:val="13"/>
          </w:tcPr>
          <w:p w:rsidR="00EB5EEB" w:rsidRPr="00EB5EEB" w:rsidRDefault="00EB5EEB" w:rsidP="00EB5EEB">
            <w:pPr>
              <w:widowControl/>
              <w:spacing w:line="440" w:lineRule="exact"/>
              <w:rPr>
                <w:rFonts w:ascii="宋体"/>
                <w:b/>
                <w:sz w:val="24"/>
              </w:rPr>
            </w:pPr>
            <w:r w:rsidRPr="00EB5EEB">
              <w:br w:type="page"/>
            </w:r>
            <w:r w:rsidRPr="00EB5EEB">
              <w:rPr>
                <w:rFonts w:ascii="宋体" w:hAnsi="宋体" w:hint="eastAsia"/>
                <w:b/>
                <w:sz w:val="24"/>
              </w:rPr>
              <w:t>一、实验室主要研究方向、目标及内容（</w:t>
            </w:r>
            <w:r w:rsidRPr="00EB5EEB">
              <w:rPr>
                <w:rFonts w:ascii="宋体" w:hAnsi="宋体"/>
                <w:b/>
                <w:sz w:val="24"/>
              </w:rPr>
              <w:t>300</w:t>
            </w:r>
            <w:r w:rsidRPr="00EB5EEB">
              <w:rPr>
                <w:rFonts w:ascii="宋体" w:hAnsi="宋体" w:hint="eastAsia"/>
                <w:b/>
                <w:sz w:val="24"/>
              </w:rPr>
              <w:t>字）</w:t>
            </w:r>
          </w:p>
          <w:p w:rsidR="00EB5EEB" w:rsidRPr="00EB5EEB" w:rsidRDefault="00EB5EEB" w:rsidP="00EB5EEB">
            <w:pPr>
              <w:widowControl/>
              <w:spacing w:line="600" w:lineRule="exact"/>
              <w:rPr>
                <w:rFonts w:eastAsia="黑体"/>
                <w:sz w:val="28"/>
                <w:szCs w:val="28"/>
              </w:rPr>
            </w:pPr>
          </w:p>
          <w:p w:rsidR="00EB5EEB" w:rsidRPr="00EB5EEB" w:rsidRDefault="00EB5EEB" w:rsidP="00EB5EEB">
            <w:pPr>
              <w:widowControl/>
              <w:spacing w:line="440" w:lineRule="exact"/>
              <w:rPr>
                <w:rFonts w:eastAsia="仿宋_GB2312"/>
                <w:sz w:val="28"/>
                <w:szCs w:val="28"/>
              </w:rPr>
            </w:pPr>
          </w:p>
        </w:tc>
      </w:tr>
      <w:tr w:rsidR="00EB5EEB" w:rsidRPr="00EB5EEB" w:rsidTr="00F5093B">
        <w:trPr>
          <w:gridAfter w:val="1"/>
          <w:wAfter w:w="33" w:type="dxa"/>
          <w:trHeight w:val="7304"/>
          <w:jc w:val="center"/>
        </w:trPr>
        <w:tc>
          <w:tcPr>
            <w:tcW w:w="9926" w:type="dxa"/>
            <w:gridSpan w:val="13"/>
          </w:tcPr>
          <w:p w:rsidR="00EB5EEB" w:rsidRPr="00EB5EEB" w:rsidRDefault="00EB5EEB" w:rsidP="00EB5EEB">
            <w:pPr>
              <w:widowControl/>
              <w:spacing w:line="440" w:lineRule="exact"/>
              <w:rPr>
                <w:rFonts w:ascii="宋体"/>
                <w:b/>
                <w:sz w:val="24"/>
              </w:rPr>
            </w:pPr>
            <w:r w:rsidRPr="00EB5EEB">
              <w:rPr>
                <w:rFonts w:ascii="宋体" w:hAnsi="宋体" w:hint="eastAsia"/>
                <w:b/>
                <w:sz w:val="24"/>
              </w:rPr>
              <w:lastRenderedPageBreak/>
              <w:t>二、现有技术研究基础和水平（</w:t>
            </w:r>
            <w:r w:rsidRPr="00EB5EEB">
              <w:rPr>
                <w:rFonts w:ascii="宋体" w:hAnsi="宋体"/>
                <w:b/>
                <w:sz w:val="24"/>
              </w:rPr>
              <w:t>300</w:t>
            </w:r>
            <w:r w:rsidRPr="00EB5EEB">
              <w:rPr>
                <w:rFonts w:ascii="宋体" w:hAnsi="宋体" w:hint="eastAsia"/>
                <w:b/>
                <w:sz w:val="24"/>
              </w:rPr>
              <w:t>字）</w:t>
            </w:r>
          </w:p>
          <w:p w:rsidR="00EB5EEB" w:rsidRPr="00EB5EEB" w:rsidRDefault="00EB5EEB" w:rsidP="00EB5EEB">
            <w:pPr>
              <w:widowControl/>
              <w:spacing w:line="600" w:lineRule="exact"/>
              <w:rPr>
                <w:rFonts w:eastAsia="黑体"/>
                <w:sz w:val="28"/>
                <w:szCs w:val="28"/>
              </w:rPr>
            </w:pPr>
          </w:p>
        </w:tc>
      </w:tr>
      <w:tr w:rsidR="00EB5EEB" w:rsidRPr="00EB5EEB" w:rsidTr="00F5093B">
        <w:trPr>
          <w:gridAfter w:val="1"/>
          <w:wAfter w:w="33" w:type="dxa"/>
          <w:trHeight w:val="6369"/>
          <w:jc w:val="center"/>
        </w:trPr>
        <w:tc>
          <w:tcPr>
            <w:tcW w:w="9926" w:type="dxa"/>
            <w:gridSpan w:val="13"/>
          </w:tcPr>
          <w:p w:rsidR="00EB5EEB" w:rsidRPr="00EB5EEB" w:rsidRDefault="00EB5EEB" w:rsidP="00EB5EEB">
            <w:pPr>
              <w:widowControl/>
              <w:spacing w:line="600" w:lineRule="exact"/>
              <w:rPr>
                <w:rFonts w:eastAsia="黑体"/>
                <w:sz w:val="28"/>
                <w:szCs w:val="28"/>
              </w:rPr>
            </w:pPr>
            <w:r w:rsidRPr="00EB5EEB">
              <w:br w:type="page"/>
            </w:r>
            <w:r w:rsidRPr="00EB5EEB">
              <w:rPr>
                <w:rFonts w:ascii="宋体" w:hAnsi="宋体" w:hint="eastAsia"/>
                <w:b/>
                <w:sz w:val="24"/>
              </w:rPr>
              <w:t>三、科研成果水平及转移情况</w:t>
            </w:r>
          </w:p>
          <w:p w:rsidR="00EB5EEB" w:rsidRPr="00EB5EEB" w:rsidRDefault="00EB5EEB" w:rsidP="00EB5EEB">
            <w:pPr>
              <w:widowControl/>
              <w:spacing w:line="440" w:lineRule="exact"/>
              <w:rPr>
                <w:rFonts w:eastAsia="仿宋_GB2312"/>
                <w:sz w:val="28"/>
                <w:szCs w:val="28"/>
              </w:rPr>
            </w:pPr>
          </w:p>
          <w:p w:rsidR="00EB5EEB" w:rsidRPr="00EB5EEB" w:rsidRDefault="00EB5EEB" w:rsidP="00EB5EEB">
            <w:pPr>
              <w:widowControl/>
              <w:spacing w:line="440" w:lineRule="exact"/>
              <w:rPr>
                <w:rFonts w:eastAsia="仿宋_GB2312"/>
                <w:sz w:val="28"/>
                <w:szCs w:val="28"/>
              </w:rPr>
            </w:pPr>
          </w:p>
        </w:tc>
      </w:tr>
      <w:tr w:rsidR="00EB5EEB" w:rsidRPr="00EB5EEB" w:rsidTr="00F5093B">
        <w:trPr>
          <w:gridAfter w:val="1"/>
          <w:wAfter w:w="33" w:type="dxa"/>
          <w:trHeight w:val="7153"/>
          <w:jc w:val="center"/>
        </w:trPr>
        <w:tc>
          <w:tcPr>
            <w:tcW w:w="9926" w:type="dxa"/>
            <w:gridSpan w:val="13"/>
          </w:tcPr>
          <w:p w:rsidR="00EB5EEB" w:rsidRPr="00EB5EEB" w:rsidRDefault="00EB5EEB" w:rsidP="00EB5EEB">
            <w:pPr>
              <w:spacing w:line="440" w:lineRule="exact"/>
              <w:rPr>
                <w:rFonts w:ascii="宋体"/>
                <w:b/>
                <w:sz w:val="24"/>
              </w:rPr>
            </w:pPr>
            <w:r w:rsidRPr="00EB5EEB">
              <w:rPr>
                <w:rFonts w:ascii="宋体" w:hAnsi="宋体" w:hint="eastAsia"/>
                <w:b/>
                <w:sz w:val="24"/>
              </w:rPr>
              <w:lastRenderedPageBreak/>
              <w:t>四、实验室的组织结构及人员组成情况</w:t>
            </w:r>
          </w:p>
          <w:p w:rsidR="00EB5EEB" w:rsidRPr="00EB5EEB" w:rsidRDefault="00EB5EEB" w:rsidP="00EB5EEB">
            <w:pPr>
              <w:spacing w:line="440" w:lineRule="exact"/>
              <w:rPr>
                <w:rFonts w:eastAsia="黑体"/>
                <w:sz w:val="28"/>
                <w:szCs w:val="28"/>
              </w:rPr>
            </w:pPr>
          </w:p>
        </w:tc>
      </w:tr>
      <w:tr w:rsidR="00EB5EEB" w:rsidRPr="00EB5EEB" w:rsidTr="00F5093B">
        <w:trPr>
          <w:gridAfter w:val="1"/>
          <w:wAfter w:w="33" w:type="dxa"/>
          <w:trHeight w:val="5910"/>
          <w:jc w:val="center"/>
        </w:trPr>
        <w:tc>
          <w:tcPr>
            <w:tcW w:w="9926" w:type="dxa"/>
            <w:gridSpan w:val="13"/>
          </w:tcPr>
          <w:p w:rsidR="00EB5EEB" w:rsidRPr="00EB5EEB" w:rsidRDefault="00EB5EEB" w:rsidP="00EB5EEB">
            <w:pPr>
              <w:widowControl/>
              <w:spacing w:before="100" w:beforeAutospacing="1" w:after="100" w:afterAutospacing="1" w:line="600" w:lineRule="exact"/>
              <w:rPr>
                <w:rFonts w:eastAsia="仿宋_GB2312"/>
                <w:sz w:val="28"/>
                <w:szCs w:val="28"/>
              </w:rPr>
            </w:pPr>
            <w:r w:rsidRPr="00EB5EEB">
              <w:rPr>
                <w:rFonts w:ascii="宋体" w:hAnsi="宋体" w:hint="eastAsia"/>
                <w:b/>
                <w:sz w:val="24"/>
              </w:rPr>
              <w:t>五、基础条件情况（包括：已有及拟新增仪器设备、场地面积等情况）</w:t>
            </w:r>
          </w:p>
        </w:tc>
      </w:tr>
      <w:tr w:rsidR="00EB5EEB" w:rsidRPr="00EB5EEB" w:rsidTr="00F5093B">
        <w:trPr>
          <w:gridAfter w:val="1"/>
          <w:wAfter w:w="33" w:type="dxa"/>
          <w:trHeight w:val="5910"/>
          <w:jc w:val="center"/>
        </w:trPr>
        <w:tc>
          <w:tcPr>
            <w:tcW w:w="9926" w:type="dxa"/>
            <w:gridSpan w:val="13"/>
          </w:tcPr>
          <w:p w:rsidR="00EB5EEB" w:rsidRPr="00EB5EEB" w:rsidRDefault="00EB5EEB" w:rsidP="00EB5EEB">
            <w:pPr>
              <w:widowControl/>
              <w:spacing w:line="440" w:lineRule="exact"/>
              <w:rPr>
                <w:rFonts w:ascii="宋体"/>
                <w:b/>
                <w:sz w:val="24"/>
              </w:rPr>
            </w:pPr>
            <w:r w:rsidRPr="00EB5EEB">
              <w:rPr>
                <w:rFonts w:ascii="宋体" w:hAnsi="宋体" w:hint="eastAsia"/>
                <w:b/>
                <w:sz w:val="24"/>
              </w:rPr>
              <w:lastRenderedPageBreak/>
              <w:t>六、经费筹集、投入方式及计划</w:t>
            </w:r>
          </w:p>
          <w:p w:rsidR="00EB5EEB" w:rsidRPr="00EB5EEB" w:rsidRDefault="00EB5EEB" w:rsidP="00EB5EEB">
            <w:pPr>
              <w:widowControl/>
              <w:spacing w:before="100" w:beforeAutospacing="1" w:after="100" w:afterAutospacing="1" w:line="600" w:lineRule="exact"/>
              <w:rPr>
                <w:rFonts w:ascii="宋体" w:hAnsi="宋体" w:hint="eastAsia"/>
                <w:b/>
                <w:sz w:val="24"/>
              </w:rPr>
            </w:pPr>
          </w:p>
        </w:tc>
      </w:tr>
      <w:tr w:rsidR="00EB5EEB" w:rsidRPr="00EB5EEB" w:rsidTr="00F5093B">
        <w:trPr>
          <w:gridAfter w:val="1"/>
          <w:wAfter w:w="33" w:type="dxa"/>
          <w:trHeight w:val="4189"/>
          <w:jc w:val="center"/>
        </w:trPr>
        <w:tc>
          <w:tcPr>
            <w:tcW w:w="9926" w:type="dxa"/>
            <w:gridSpan w:val="13"/>
          </w:tcPr>
          <w:p w:rsidR="00EB5EEB" w:rsidRPr="00EB5EEB" w:rsidRDefault="00EB5EEB" w:rsidP="00EB5EEB">
            <w:pPr>
              <w:widowControl/>
              <w:spacing w:line="600" w:lineRule="exact"/>
              <w:rPr>
                <w:rFonts w:ascii="宋体"/>
                <w:b/>
                <w:sz w:val="24"/>
              </w:rPr>
            </w:pPr>
            <w:r w:rsidRPr="00EB5EEB">
              <w:br w:type="page"/>
            </w:r>
            <w:r w:rsidRPr="00EB5EEB">
              <w:rPr>
                <w:rFonts w:ascii="宋体" w:hAnsi="宋体" w:hint="eastAsia"/>
                <w:b/>
                <w:sz w:val="24"/>
              </w:rPr>
              <w:t>七、申报单位意见</w:t>
            </w:r>
          </w:p>
          <w:p w:rsidR="00EB5EEB" w:rsidRPr="00EB5EEB" w:rsidRDefault="00EB5EEB" w:rsidP="00EB5EEB">
            <w:pPr>
              <w:widowControl/>
              <w:spacing w:line="600" w:lineRule="exact"/>
              <w:rPr>
                <w:rFonts w:eastAsia="黑体"/>
                <w:sz w:val="28"/>
                <w:szCs w:val="28"/>
              </w:rPr>
            </w:pPr>
          </w:p>
          <w:p w:rsidR="00EB5EEB" w:rsidRPr="00EB5EEB" w:rsidRDefault="00EB5EEB" w:rsidP="00EB5EEB">
            <w:pPr>
              <w:widowControl/>
              <w:spacing w:line="600" w:lineRule="exact"/>
              <w:jc w:val="center"/>
              <w:rPr>
                <w:rFonts w:eastAsia="仿宋_GB2312"/>
                <w:sz w:val="28"/>
                <w:szCs w:val="28"/>
              </w:rPr>
            </w:pPr>
            <w:r w:rsidRPr="00EB5EEB">
              <w:rPr>
                <w:rFonts w:eastAsia="仿宋_GB2312"/>
                <w:sz w:val="28"/>
                <w:szCs w:val="28"/>
              </w:rPr>
              <w:t xml:space="preserve">                 </w:t>
            </w:r>
            <w:r w:rsidRPr="00EB5EEB">
              <w:rPr>
                <w:rFonts w:eastAsia="仿宋_GB2312"/>
                <w:sz w:val="28"/>
                <w:szCs w:val="28"/>
              </w:rPr>
              <w:t>单</w:t>
            </w:r>
            <w:r w:rsidRPr="00EB5EEB">
              <w:rPr>
                <w:rFonts w:eastAsia="仿宋_GB2312"/>
                <w:sz w:val="28"/>
                <w:szCs w:val="28"/>
              </w:rPr>
              <w:t xml:space="preserve">  </w:t>
            </w:r>
            <w:r w:rsidRPr="00EB5EEB">
              <w:rPr>
                <w:rFonts w:eastAsia="仿宋_GB2312"/>
                <w:sz w:val="28"/>
                <w:szCs w:val="28"/>
              </w:rPr>
              <w:t>位（印章）：</w:t>
            </w:r>
          </w:p>
          <w:p w:rsidR="00EB5EEB" w:rsidRPr="00EB5EEB" w:rsidRDefault="00EB5EEB" w:rsidP="00EB5EEB">
            <w:pPr>
              <w:widowControl/>
              <w:jc w:val="center"/>
              <w:rPr>
                <w:rFonts w:eastAsia="仿宋_GB2312"/>
                <w:szCs w:val="21"/>
              </w:rPr>
            </w:pPr>
          </w:p>
          <w:p w:rsidR="00EB5EEB" w:rsidRPr="00EB5EEB" w:rsidRDefault="00EB5EEB" w:rsidP="00EB5EEB">
            <w:pPr>
              <w:widowControl/>
              <w:spacing w:line="600" w:lineRule="exact"/>
              <w:jc w:val="center"/>
              <w:rPr>
                <w:rFonts w:eastAsia="仿宋_GB2312"/>
                <w:sz w:val="28"/>
                <w:szCs w:val="28"/>
              </w:rPr>
            </w:pPr>
            <w:r w:rsidRPr="00EB5EEB">
              <w:rPr>
                <w:rFonts w:eastAsia="仿宋_GB2312"/>
                <w:sz w:val="28"/>
                <w:szCs w:val="28"/>
              </w:rPr>
              <w:t xml:space="preserve">                 </w:t>
            </w:r>
            <w:r w:rsidRPr="00EB5EEB">
              <w:rPr>
                <w:rFonts w:eastAsia="仿宋_GB2312"/>
                <w:sz w:val="28"/>
                <w:szCs w:val="28"/>
              </w:rPr>
              <w:t>负责人（签字）：</w:t>
            </w:r>
          </w:p>
          <w:p w:rsidR="00EB5EEB" w:rsidRPr="00EB5EEB" w:rsidRDefault="00EB5EEB" w:rsidP="00EB5EEB">
            <w:pPr>
              <w:widowControl/>
              <w:jc w:val="center"/>
              <w:rPr>
                <w:rFonts w:eastAsia="仿宋_GB2312"/>
                <w:szCs w:val="21"/>
              </w:rPr>
            </w:pPr>
          </w:p>
          <w:p w:rsidR="00EB5EEB" w:rsidRPr="00EB5EEB" w:rsidRDefault="00EB5EEB" w:rsidP="00EB5EEB">
            <w:pPr>
              <w:widowControl/>
              <w:spacing w:line="600" w:lineRule="exact"/>
              <w:ind w:firstLineChars="2300" w:firstLine="6440"/>
              <w:rPr>
                <w:rFonts w:eastAsia="黑体"/>
                <w:sz w:val="28"/>
                <w:szCs w:val="28"/>
              </w:rPr>
            </w:pPr>
            <w:r w:rsidRPr="00EB5EEB">
              <w:rPr>
                <w:rFonts w:eastAsia="仿宋_GB2312"/>
                <w:sz w:val="28"/>
                <w:szCs w:val="28"/>
              </w:rPr>
              <w:t>年</w:t>
            </w:r>
            <w:r w:rsidRPr="00EB5EEB">
              <w:rPr>
                <w:rFonts w:eastAsia="仿宋_GB2312"/>
                <w:sz w:val="28"/>
                <w:szCs w:val="28"/>
              </w:rPr>
              <w:t xml:space="preserve">    </w:t>
            </w:r>
            <w:r w:rsidRPr="00EB5EEB">
              <w:rPr>
                <w:rFonts w:eastAsia="仿宋_GB2312"/>
                <w:sz w:val="28"/>
                <w:szCs w:val="28"/>
              </w:rPr>
              <w:t>月</w:t>
            </w:r>
            <w:r w:rsidRPr="00EB5EEB">
              <w:rPr>
                <w:rFonts w:eastAsia="仿宋_GB2312"/>
                <w:sz w:val="28"/>
                <w:szCs w:val="28"/>
              </w:rPr>
              <w:t xml:space="preserve">    </w:t>
            </w:r>
            <w:r w:rsidRPr="00EB5EEB">
              <w:rPr>
                <w:rFonts w:eastAsia="仿宋_GB2312"/>
                <w:sz w:val="28"/>
                <w:szCs w:val="28"/>
              </w:rPr>
              <w:t>日</w:t>
            </w:r>
          </w:p>
        </w:tc>
      </w:tr>
      <w:tr w:rsidR="00EB5EEB" w:rsidRPr="00EB5EEB" w:rsidTr="00F5093B">
        <w:trPr>
          <w:gridAfter w:val="1"/>
          <w:wAfter w:w="33" w:type="dxa"/>
          <w:trHeight w:val="3805"/>
          <w:jc w:val="center"/>
        </w:trPr>
        <w:tc>
          <w:tcPr>
            <w:tcW w:w="9926" w:type="dxa"/>
            <w:gridSpan w:val="13"/>
          </w:tcPr>
          <w:p w:rsidR="00EB5EEB" w:rsidRPr="00EB5EEB" w:rsidRDefault="00EB5EEB" w:rsidP="00EB5EEB">
            <w:pPr>
              <w:widowControl/>
              <w:spacing w:line="600" w:lineRule="exact"/>
              <w:rPr>
                <w:rFonts w:ascii="宋体" w:hAnsi="宋体"/>
                <w:b/>
                <w:sz w:val="24"/>
              </w:rPr>
            </w:pPr>
            <w:r w:rsidRPr="00EB5EEB">
              <w:rPr>
                <w:rFonts w:ascii="宋体" w:hAnsi="宋体"/>
                <w:b/>
                <w:sz w:val="24"/>
              </w:rPr>
              <w:t>八、</w:t>
            </w:r>
            <w:r w:rsidRPr="00EB5EEB">
              <w:rPr>
                <w:rFonts w:ascii="宋体" w:hAnsi="宋体" w:hint="eastAsia"/>
                <w:b/>
                <w:sz w:val="24"/>
              </w:rPr>
              <w:t>联合</w:t>
            </w:r>
            <w:r w:rsidRPr="00EB5EEB">
              <w:rPr>
                <w:rFonts w:ascii="宋体" w:hAnsi="宋体"/>
                <w:b/>
                <w:sz w:val="24"/>
              </w:rPr>
              <w:t>会审批意见</w:t>
            </w:r>
          </w:p>
          <w:p w:rsidR="00EB5EEB" w:rsidRPr="00EB5EEB" w:rsidRDefault="00EB5EEB" w:rsidP="00EB5EEB">
            <w:pPr>
              <w:widowControl/>
              <w:spacing w:line="600" w:lineRule="exact"/>
              <w:rPr>
                <w:rFonts w:eastAsia="黑体"/>
                <w:sz w:val="28"/>
                <w:szCs w:val="28"/>
              </w:rPr>
            </w:pPr>
          </w:p>
          <w:p w:rsidR="00EB5EEB" w:rsidRPr="00EB5EEB" w:rsidRDefault="00EB5EEB" w:rsidP="00EB5EEB">
            <w:pPr>
              <w:widowControl/>
              <w:spacing w:line="600" w:lineRule="exact"/>
              <w:rPr>
                <w:rFonts w:eastAsia="黑体"/>
                <w:sz w:val="28"/>
                <w:szCs w:val="28"/>
              </w:rPr>
            </w:pPr>
          </w:p>
          <w:p w:rsidR="00EB5EEB" w:rsidRPr="00EB5EEB" w:rsidRDefault="00EB5EEB" w:rsidP="00EB5EEB">
            <w:pPr>
              <w:widowControl/>
              <w:spacing w:line="600" w:lineRule="exact"/>
              <w:jc w:val="center"/>
              <w:rPr>
                <w:rFonts w:eastAsia="仿宋_GB2312"/>
                <w:sz w:val="28"/>
                <w:szCs w:val="28"/>
              </w:rPr>
            </w:pPr>
            <w:r w:rsidRPr="00EB5EEB">
              <w:rPr>
                <w:rFonts w:eastAsia="仿宋_GB2312"/>
                <w:sz w:val="28"/>
                <w:szCs w:val="28"/>
              </w:rPr>
              <w:t xml:space="preserve">                    </w:t>
            </w:r>
            <w:r w:rsidRPr="00EB5EEB">
              <w:rPr>
                <w:rFonts w:eastAsia="仿宋_GB2312"/>
                <w:sz w:val="28"/>
                <w:szCs w:val="28"/>
              </w:rPr>
              <w:t>负责人（签字）：</w:t>
            </w:r>
          </w:p>
          <w:p w:rsidR="00EB5EEB" w:rsidRPr="00EB5EEB" w:rsidRDefault="00EB5EEB" w:rsidP="00EB5EEB">
            <w:pPr>
              <w:widowControl/>
              <w:spacing w:line="600" w:lineRule="exact"/>
              <w:jc w:val="center"/>
              <w:rPr>
                <w:rFonts w:eastAsia="仿宋_GB2312"/>
                <w:sz w:val="28"/>
                <w:szCs w:val="28"/>
              </w:rPr>
            </w:pPr>
            <w:r w:rsidRPr="00EB5EEB">
              <w:rPr>
                <w:rFonts w:eastAsia="仿宋_GB2312"/>
                <w:sz w:val="28"/>
                <w:szCs w:val="28"/>
              </w:rPr>
              <w:t xml:space="preserve">                      </w:t>
            </w:r>
            <w:r w:rsidRPr="00EB5EEB">
              <w:rPr>
                <w:rFonts w:eastAsia="仿宋_GB2312"/>
                <w:sz w:val="28"/>
                <w:szCs w:val="28"/>
              </w:rPr>
              <w:t>单位印章：</w:t>
            </w:r>
          </w:p>
          <w:p w:rsidR="00EB5EEB" w:rsidRPr="00EB5EEB" w:rsidRDefault="00EB5EEB" w:rsidP="00EB5EEB">
            <w:pPr>
              <w:widowControl/>
              <w:spacing w:line="600" w:lineRule="exact"/>
              <w:rPr>
                <w:rFonts w:eastAsia="黑体"/>
                <w:sz w:val="28"/>
                <w:szCs w:val="28"/>
              </w:rPr>
            </w:pPr>
            <w:r w:rsidRPr="00EB5EEB">
              <w:rPr>
                <w:rFonts w:eastAsia="仿宋_GB2312"/>
                <w:sz w:val="28"/>
                <w:szCs w:val="28"/>
              </w:rPr>
              <w:t xml:space="preserve">                                          </w:t>
            </w:r>
            <w:r w:rsidRPr="00EB5EEB">
              <w:rPr>
                <w:rFonts w:eastAsia="仿宋_GB2312"/>
                <w:sz w:val="28"/>
                <w:szCs w:val="28"/>
              </w:rPr>
              <w:t>年</w:t>
            </w:r>
            <w:r w:rsidRPr="00EB5EEB">
              <w:rPr>
                <w:rFonts w:eastAsia="仿宋_GB2312"/>
                <w:sz w:val="28"/>
                <w:szCs w:val="28"/>
              </w:rPr>
              <w:t xml:space="preserve">    </w:t>
            </w:r>
            <w:r w:rsidRPr="00EB5EEB">
              <w:rPr>
                <w:rFonts w:eastAsia="仿宋_GB2312"/>
                <w:sz w:val="28"/>
                <w:szCs w:val="28"/>
              </w:rPr>
              <w:t>月</w:t>
            </w:r>
            <w:r w:rsidRPr="00EB5EEB">
              <w:rPr>
                <w:rFonts w:eastAsia="仿宋_GB2312"/>
                <w:sz w:val="28"/>
                <w:szCs w:val="28"/>
              </w:rPr>
              <w:t xml:space="preserve">    </w:t>
            </w:r>
            <w:r w:rsidRPr="00EB5EEB">
              <w:rPr>
                <w:rFonts w:eastAsia="仿宋_GB2312"/>
                <w:sz w:val="28"/>
                <w:szCs w:val="28"/>
              </w:rPr>
              <w:t>日</w:t>
            </w:r>
            <w:r w:rsidRPr="00EB5EEB">
              <w:rPr>
                <w:szCs w:val="28"/>
              </w:rPr>
              <w:t xml:space="preserve"> </w:t>
            </w:r>
            <w:r w:rsidRPr="00EB5EEB">
              <w:rPr>
                <w:rFonts w:eastAsia="黑体"/>
                <w:sz w:val="28"/>
                <w:szCs w:val="28"/>
              </w:rPr>
              <w:t xml:space="preserve"> </w:t>
            </w:r>
          </w:p>
        </w:tc>
      </w:tr>
    </w:tbl>
    <w:p w:rsidR="00EB5EEB" w:rsidRPr="00EB5EEB" w:rsidRDefault="00EB5EEB" w:rsidP="00EB5EEB">
      <w:pPr>
        <w:spacing w:line="360" w:lineRule="auto"/>
        <w:rPr>
          <w:rFonts w:ascii="仿宋_GB2312" w:eastAsia="仿宋_GB2312"/>
          <w:sz w:val="28"/>
          <w:szCs w:val="28"/>
        </w:rPr>
        <w:sectPr w:rsidR="00EB5EEB" w:rsidRPr="00EB5EEB">
          <w:footerReference w:type="even" r:id="rId7"/>
          <w:footerReference w:type="default" r:id="rId8"/>
          <w:pgSz w:w="11906" w:h="16838"/>
          <w:pgMar w:top="1440" w:right="1800" w:bottom="1440" w:left="1800" w:header="851" w:footer="992" w:gutter="0"/>
          <w:pgNumType w:start="1"/>
          <w:cols w:space="425"/>
          <w:docGrid w:type="lines" w:linePitch="312"/>
        </w:sectPr>
      </w:pPr>
    </w:p>
    <w:p w:rsidR="00EB5EEB" w:rsidRPr="00EB5EEB" w:rsidRDefault="00EB5EEB" w:rsidP="00EB5EEB">
      <w:pPr>
        <w:widowControl/>
        <w:spacing w:beforeLines="100" w:line="800" w:lineRule="exact"/>
        <w:jc w:val="center"/>
        <w:rPr>
          <w:rFonts w:ascii="仿宋_GB2312" w:eastAsia="仿宋_GB2312" w:hAnsi="宋体" w:cs="宋体"/>
          <w:b/>
          <w:color w:val="000000"/>
          <w:kern w:val="0"/>
          <w:sz w:val="48"/>
          <w:szCs w:val="48"/>
        </w:rPr>
      </w:pPr>
      <w:r w:rsidRPr="00EB5EEB">
        <w:rPr>
          <w:rFonts w:ascii="仿宋_GB2312" w:eastAsia="仿宋_GB2312" w:hAnsi="宋体" w:cs="宋体" w:hint="eastAsia"/>
          <w:b/>
          <w:color w:val="000000"/>
          <w:kern w:val="0"/>
          <w:sz w:val="48"/>
          <w:szCs w:val="48"/>
        </w:rPr>
        <w:lastRenderedPageBreak/>
        <w:t>石油和化工</w:t>
      </w:r>
      <w:r w:rsidRPr="00EB5EEB">
        <w:rPr>
          <w:rFonts w:ascii="仿宋_GB2312" w:eastAsia="仿宋_GB2312" w:hAnsi="Arial" w:cs="Arial" w:hint="eastAsia"/>
          <w:b/>
          <w:kern w:val="0"/>
          <w:sz w:val="48"/>
          <w:szCs w:val="48"/>
        </w:rPr>
        <w:t>行业工程实验室</w:t>
      </w:r>
    </w:p>
    <w:p w:rsidR="00EB5EEB" w:rsidRPr="00EB5EEB" w:rsidRDefault="00EB5EEB" w:rsidP="00EB5EEB">
      <w:pPr>
        <w:widowControl/>
        <w:spacing w:beforeLines="100" w:line="800" w:lineRule="exact"/>
        <w:jc w:val="center"/>
        <w:rPr>
          <w:rFonts w:ascii="仿宋_GB2312" w:eastAsia="仿宋_GB2312" w:hAnsi="宋体" w:cs="宋体"/>
          <w:b/>
          <w:color w:val="000000"/>
          <w:kern w:val="0"/>
          <w:sz w:val="52"/>
          <w:szCs w:val="52"/>
        </w:rPr>
      </w:pPr>
      <w:r w:rsidRPr="00EB5EEB">
        <w:rPr>
          <w:rFonts w:ascii="仿宋_GB2312" w:eastAsia="仿宋_GB2312" w:hAnsi="宋体" w:cs="宋体" w:hint="eastAsia"/>
          <w:b/>
          <w:color w:val="000000"/>
          <w:kern w:val="0"/>
          <w:sz w:val="48"/>
          <w:szCs w:val="48"/>
        </w:rPr>
        <w:t>申请报告</w:t>
      </w:r>
    </w:p>
    <w:p w:rsidR="00EB5EEB" w:rsidRPr="00EB5EEB" w:rsidRDefault="00EB5EEB" w:rsidP="00EB5EEB">
      <w:pPr>
        <w:widowControl/>
        <w:spacing w:beforeLines="100" w:line="800" w:lineRule="exact"/>
        <w:jc w:val="center"/>
        <w:rPr>
          <w:rFonts w:ascii="仿宋_GB2312" w:eastAsia="仿宋_GB2312" w:hAnsi="宋体" w:cs="宋体"/>
          <w:b/>
          <w:color w:val="000000"/>
          <w:kern w:val="0"/>
          <w:sz w:val="24"/>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rPr>
          <w:rFonts w:ascii="仿宋_GB2312" w:eastAsia="仿宋_GB2312"/>
        </w:rPr>
      </w:pPr>
    </w:p>
    <w:p w:rsidR="00EB5EEB" w:rsidRPr="00EB5EEB" w:rsidRDefault="00EB5EEB" w:rsidP="00EB5EEB">
      <w:pPr>
        <w:spacing w:beforeLines="50" w:afterLines="50" w:line="720" w:lineRule="auto"/>
        <w:ind w:leftChars="428" w:left="899"/>
        <w:rPr>
          <w:rFonts w:ascii="仿宋_GB2312" w:eastAsia="仿宋_GB2312"/>
          <w:b/>
          <w:sz w:val="32"/>
          <w:szCs w:val="32"/>
          <w:u w:val="single"/>
        </w:rPr>
      </w:pPr>
      <w:r w:rsidRPr="00EB5EEB">
        <w:rPr>
          <w:rFonts w:ascii="仿宋_GB2312" w:eastAsia="仿宋_GB2312" w:hint="eastAsia"/>
          <w:b/>
          <w:sz w:val="32"/>
          <w:szCs w:val="32"/>
        </w:rPr>
        <w:t>实验室名称：</w:t>
      </w:r>
      <w:r w:rsidRPr="00EB5EEB">
        <w:rPr>
          <w:rFonts w:ascii="仿宋_GB2312" w:eastAsia="仿宋_GB2312"/>
          <w:sz w:val="32"/>
          <w:szCs w:val="32"/>
          <w:u w:val="single"/>
        </w:rPr>
        <w:t xml:space="preserve">                             </w:t>
      </w:r>
    </w:p>
    <w:p w:rsidR="00EB5EEB" w:rsidRPr="00EB5EEB" w:rsidRDefault="00EB5EEB" w:rsidP="00EB5EEB">
      <w:pPr>
        <w:spacing w:beforeLines="50" w:afterLines="50"/>
        <w:ind w:leftChars="428" w:left="899"/>
        <w:rPr>
          <w:rFonts w:ascii="仿宋_GB2312" w:eastAsia="仿宋_GB2312" w:hAnsi="宋体"/>
          <w:b/>
          <w:sz w:val="32"/>
          <w:szCs w:val="32"/>
        </w:rPr>
      </w:pPr>
      <w:r w:rsidRPr="00EB5EEB">
        <w:rPr>
          <w:rFonts w:ascii="仿宋_GB2312" w:eastAsia="仿宋_GB2312" w:hAnsi="宋体" w:hint="eastAsia"/>
          <w:b/>
          <w:sz w:val="32"/>
          <w:szCs w:val="32"/>
        </w:rPr>
        <w:t>申请单位（加印章）：</w:t>
      </w:r>
      <w:r w:rsidRPr="00EB5EEB">
        <w:rPr>
          <w:rFonts w:ascii="仿宋_GB2312" w:eastAsia="仿宋_GB2312" w:hAnsi="宋体"/>
          <w:b/>
          <w:sz w:val="32"/>
          <w:szCs w:val="32"/>
          <w:u w:val="single"/>
        </w:rPr>
        <w:t xml:space="preserve">                        </w:t>
      </w:r>
    </w:p>
    <w:p w:rsidR="00EB5EEB" w:rsidRPr="00EB5EEB" w:rsidRDefault="00EB5EEB" w:rsidP="00EB5EEB">
      <w:pPr>
        <w:rPr>
          <w:rFonts w:ascii="仿宋_GB2312" w:eastAsia="仿宋_GB2312" w:hint="eastAsia"/>
          <w:b/>
          <w:sz w:val="32"/>
          <w:szCs w:val="32"/>
          <w:u w:val="single"/>
        </w:rPr>
      </w:pPr>
    </w:p>
    <w:p w:rsidR="00EB5EEB" w:rsidRPr="00EB5EEB" w:rsidRDefault="00EB5EEB" w:rsidP="00EB5EEB">
      <w:pPr>
        <w:rPr>
          <w:rFonts w:ascii="仿宋_GB2312" w:eastAsia="仿宋_GB2312" w:hint="eastAsia"/>
          <w:b/>
          <w:sz w:val="32"/>
          <w:szCs w:val="32"/>
          <w:u w:val="single"/>
        </w:rPr>
      </w:pPr>
    </w:p>
    <w:p w:rsidR="00EB5EEB" w:rsidRPr="00EB5EEB" w:rsidRDefault="00EB5EEB" w:rsidP="00EB5EEB">
      <w:pPr>
        <w:rPr>
          <w:rFonts w:ascii="仿宋_GB2312" w:eastAsia="仿宋_GB2312" w:hint="eastAsia"/>
          <w:b/>
          <w:sz w:val="32"/>
          <w:szCs w:val="32"/>
          <w:u w:val="single"/>
        </w:rPr>
      </w:pPr>
    </w:p>
    <w:p w:rsidR="00EB5EEB" w:rsidRPr="00EB5EEB" w:rsidRDefault="00EB5EEB" w:rsidP="00EB5EEB">
      <w:pPr>
        <w:rPr>
          <w:rFonts w:ascii="仿宋_GB2312" w:eastAsia="仿宋_GB2312" w:hint="eastAsia"/>
          <w:b/>
          <w:sz w:val="32"/>
          <w:szCs w:val="32"/>
          <w:u w:val="single"/>
        </w:rPr>
      </w:pPr>
    </w:p>
    <w:p w:rsidR="00EB5EEB" w:rsidRPr="00EB5EEB" w:rsidRDefault="00EB5EEB" w:rsidP="00EB5EEB">
      <w:pPr>
        <w:rPr>
          <w:rFonts w:ascii="仿宋_GB2312" w:eastAsia="仿宋_GB2312" w:hint="eastAsia"/>
          <w:b/>
          <w:sz w:val="32"/>
          <w:szCs w:val="32"/>
          <w:u w:val="single"/>
        </w:rPr>
      </w:pPr>
    </w:p>
    <w:p w:rsidR="00EB5EEB" w:rsidRPr="00EB5EEB" w:rsidRDefault="00EB5EEB" w:rsidP="00EB5EEB">
      <w:pPr>
        <w:spacing w:line="240" w:lineRule="exact"/>
        <w:rPr>
          <w:rFonts w:ascii="仿宋_GB2312" w:eastAsia="仿宋_GB2312"/>
          <w:b/>
          <w:sz w:val="32"/>
          <w:szCs w:val="32"/>
          <w:u w:val="single"/>
        </w:rPr>
      </w:pPr>
    </w:p>
    <w:p w:rsidR="00EB5EEB" w:rsidRPr="00EB5EEB" w:rsidRDefault="00EB5EEB" w:rsidP="00EB5EEB">
      <w:pPr>
        <w:spacing w:line="800" w:lineRule="exact"/>
        <w:jc w:val="center"/>
        <w:rPr>
          <w:rFonts w:ascii="仿宋_GB2312" w:eastAsia="仿宋_GB2312" w:hAnsi="华文仿宋"/>
          <w:b/>
          <w:sz w:val="32"/>
          <w:szCs w:val="32"/>
        </w:rPr>
      </w:pPr>
      <w:r w:rsidRPr="00EB5EEB">
        <w:rPr>
          <w:rFonts w:ascii="仿宋_GB2312" w:eastAsia="仿宋_GB2312" w:hAnsi="华文仿宋" w:hint="eastAsia"/>
          <w:b/>
          <w:sz w:val="32"/>
          <w:szCs w:val="32"/>
        </w:rPr>
        <w:lastRenderedPageBreak/>
        <w:t>中国石油和化学工业联合会</w:t>
      </w:r>
    </w:p>
    <w:p w:rsidR="00EB5EEB" w:rsidRPr="00EB5EEB" w:rsidRDefault="00EB5EEB" w:rsidP="00EB5EEB">
      <w:pPr>
        <w:jc w:val="center"/>
        <w:rPr>
          <w:rFonts w:ascii="仿宋_GB2312" w:eastAsia="仿宋_GB2312" w:hAnsi="宋体"/>
          <w:sz w:val="32"/>
          <w:szCs w:val="32"/>
        </w:rPr>
      </w:pPr>
      <w:r w:rsidRPr="00EB5EEB">
        <w:rPr>
          <w:rFonts w:ascii="仿宋_GB2312" w:eastAsia="仿宋_GB2312" w:hAnsi="华文仿宋" w:hint="eastAsia"/>
          <w:b/>
          <w:sz w:val="32"/>
          <w:szCs w:val="32"/>
        </w:rPr>
        <w:t>二Ο一</w:t>
      </w:r>
      <w:r w:rsidR="009219C1">
        <w:rPr>
          <w:rFonts w:ascii="仿宋_GB2312" w:eastAsia="仿宋_GB2312" w:hAnsi="华文仿宋" w:hint="eastAsia"/>
          <w:b/>
          <w:sz w:val="32"/>
          <w:szCs w:val="32"/>
        </w:rPr>
        <w:t>七</w:t>
      </w:r>
      <w:r w:rsidRPr="00EB5EEB">
        <w:rPr>
          <w:rFonts w:ascii="仿宋_GB2312" w:eastAsia="仿宋_GB2312" w:hAnsi="华文仿宋" w:hint="eastAsia"/>
          <w:b/>
          <w:sz w:val="32"/>
          <w:szCs w:val="32"/>
        </w:rPr>
        <w:t>年制</w:t>
      </w:r>
    </w:p>
    <w:p w:rsidR="00EB5EEB" w:rsidRPr="00EB5EEB" w:rsidRDefault="00EB5EEB" w:rsidP="00EB5EEB">
      <w:pPr>
        <w:rPr>
          <w:rFonts w:hint="eastAsia"/>
        </w:rPr>
      </w:pPr>
    </w:p>
    <w:p w:rsidR="00EB5EEB" w:rsidRPr="00EB5EEB" w:rsidRDefault="00EB5EEB" w:rsidP="00EB5EEB">
      <w:pPr>
        <w:rPr>
          <w:rFonts w:hint="eastAsia"/>
        </w:rPr>
      </w:pPr>
    </w:p>
    <w:p w:rsidR="00EB5EEB" w:rsidRPr="00EB5EEB" w:rsidRDefault="00EB5EEB" w:rsidP="00EB5EEB">
      <w:pPr>
        <w:rPr>
          <w:rFonts w:hint="eastAsia"/>
        </w:rPr>
      </w:pPr>
    </w:p>
    <w:p w:rsidR="00EB5EEB" w:rsidRPr="00EB5EEB" w:rsidRDefault="00EB5EEB" w:rsidP="00EB5EEB">
      <w:pPr>
        <w:spacing w:line="360" w:lineRule="auto"/>
        <w:jc w:val="center"/>
        <w:rPr>
          <w:rFonts w:ascii="仿宋_GB2312" w:eastAsia="仿宋_GB2312" w:hAnsi="宋体"/>
          <w:b/>
          <w:sz w:val="32"/>
          <w:szCs w:val="32"/>
        </w:rPr>
      </w:pPr>
      <w:r w:rsidRPr="00EB5EEB">
        <w:rPr>
          <w:rFonts w:ascii="仿宋_GB2312" w:eastAsia="仿宋_GB2312" w:hAnsi="宋体" w:hint="eastAsia"/>
          <w:b/>
          <w:sz w:val="32"/>
          <w:szCs w:val="32"/>
        </w:rPr>
        <w:t xml:space="preserve">提   </w:t>
      </w:r>
      <w:proofErr w:type="gramStart"/>
      <w:r w:rsidRPr="00EB5EEB">
        <w:rPr>
          <w:rFonts w:ascii="仿宋_GB2312" w:eastAsia="仿宋_GB2312" w:hAnsi="宋体" w:hint="eastAsia"/>
          <w:b/>
          <w:sz w:val="32"/>
          <w:szCs w:val="32"/>
        </w:rPr>
        <w:t>纲</w:t>
      </w:r>
      <w:proofErr w:type="gramEnd"/>
    </w:p>
    <w:p w:rsidR="00EB5EEB" w:rsidRPr="00EB5EEB" w:rsidRDefault="00EB5EEB" w:rsidP="00EB5EEB">
      <w:pPr>
        <w:spacing w:line="360" w:lineRule="auto"/>
        <w:rPr>
          <w:rFonts w:ascii="仿宋_GB2312" w:eastAsia="仿宋_GB2312" w:hAnsi="华文细黑"/>
          <w:b/>
          <w:sz w:val="28"/>
          <w:szCs w:val="28"/>
        </w:rPr>
      </w:pPr>
      <w:r w:rsidRPr="00EB5EEB">
        <w:rPr>
          <w:rFonts w:ascii="仿宋_GB2312" w:eastAsia="仿宋_GB2312" w:hAnsi="华文细黑" w:hint="eastAsia"/>
          <w:b/>
          <w:sz w:val="28"/>
          <w:szCs w:val="28"/>
        </w:rPr>
        <w:t>一、背景及必要性</w:t>
      </w:r>
    </w:p>
    <w:p w:rsidR="00EB5EEB" w:rsidRPr="00EB5EEB" w:rsidRDefault="00EB5EEB" w:rsidP="00EB5EEB">
      <w:pPr>
        <w:spacing w:line="360" w:lineRule="auto"/>
        <w:ind w:firstLineChars="225" w:firstLine="630"/>
        <w:rPr>
          <w:rFonts w:ascii="仿宋_GB2312" w:eastAsia="仿宋_GB2312" w:hAnsi="华文细黑"/>
          <w:sz w:val="28"/>
          <w:szCs w:val="28"/>
        </w:rPr>
      </w:pPr>
      <w:r w:rsidRPr="00EB5EEB">
        <w:rPr>
          <w:rFonts w:ascii="仿宋_GB2312" w:eastAsia="仿宋_GB2312" w:hAnsi="华文细黑"/>
          <w:sz w:val="28"/>
          <w:szCs w:val="28"/>
        </w:rPr>
        <w:t>1.</w:t>
      </w:r>
      <w:r w:rsidRPr="00EB5EEB">
        <w:rPr>
          <w:rFonts w:ascii="仿宋_GB2312" w:eastAsia="仿宋_GB2312" w:hAnsi="华文细黑" w:hint="eastAsia"/>
          <w:sz w:val="28"/>
          <w:szCs w:val="28"/>
        </w:rPr>
        <w:t>组建行业工程实验室对本领域、本行业技术发展和提升市场竞争力的意义与作用。</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2.</w:t>
      </w:r>
      <w:r w:rsidRPr="00EB5EEB">
        <w:rPr>
          <w:rFonts w:ascii="仿宋_GB2312" w:eastAsia="仿宋_GB2312" w:hAnsi="华文细黑" w:hint="eastAsia"/>
          <w:sz w:val="28"/>
          <w:szCs w:val="28"/>
        </w:rPr>
        <w:t>产业发展、技术需求及市场分析。</w:t>
      </w:r>
    </w:p>
    <w:p w:rsidR="00EB5EEB" w:rsidRPr="00EB5EEB" w:rsidRDefault="00EB5EEB" w:rsidP="00EB5EEB">
      <w:pPr>
        <w:spacing w:line="360" w:lineRule="auto"/>
        <w:rPr>
          <w:rFonts w:ascii="仿宋_GB2312" w:eastAsia="仿宋_GB2312" w:hAnsi="华文细黑"/>
          <w:b/>
          <w:sz w:val="28"/>
          <w:szCs w:val="28"/>
        </w:rPr>
      </w:pPr>
      <w:r w:rsidRPr="00EB5EEB">
        <w:rPr>
          <w:rFonts w:ascii="仿宋_GB2312" w:eastAsia="仿宋_GB2312" w:hAnsi="华文细黑" w:hint="eastAsia"/>
          <w:b/>
          <w:sz w:val="28"/>
          <w:szCs w:val="28"/>
        </w:rPr>
        <w:t>二、</w:t>
      </w:r>
      <w:r w:rsidRPr="00EB5EEB">
        <w:rPr>
          <w:rFonts w:ascii="仿宋_GB2312" w:eastAsia="仿宋_GB2312" w:hAnsi="宋体" w:hint="eastAsia"/>
          <w:b/>
          <w:sz w:val="28"/>
          <w:szCs w:val="28"/>
        </w:rPr>
        <w:t>申请单位的基础条件</w:t>
      </w:r>
    </w:p>
    <w:p w:rsidR="00EB5EEB" w:rsidRPr="00EB5EEB" w:rsidRDefault="00EB5EEB" w:rsidP="00C90096">
      <w:pPr>
        <w:spacing w:line="360" w:lineRule="auto"/>
        <w:ind w:firstLineChars="149" w:firstLine="417"/>
        <w:rPr>
          <w:rFonts w:ascii="仿宋_GB2312" w:eastAsia="仿宋_GB2312" w:hAnsi="宋体"/>
          <w:b/>
          <w:sz w:val="28"/>
          <w:szCs w:val="28"/>
        </w:rPr>
      </w:pPr>
      <w:r w:rsidRPr="00EB5EEB">
        <w:rPr>
          <w:rFonts w:ascii="仿宋_GB2312" w:eastAsia="仿宋_GB2312" w:hAnsi="宋体" w:hint="eastAsia"/>
          <w:b/>
          <w:sz w:val="28"/>
          <w:szCs w:val="28"/>
        </w:rPr>
        <w:t>（一）在本领域</w:t>
      </w:r>
      <w:r w:rsidRPr="00EB5EEB">
        <w:rPr>
          <w:rFonts w:ascii="仿宋_GB2312" w:eastAsia="仿宋_GB2312" w:hAnsi="华文宋体" w:hint="eastAsia"/>
          <w:b/>
          <w:sz w:val="28"/>
          <w:szCs w:val="28"/>
        </w:rPr>
        <w:t>的主要业绩</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1.</w:t>
      </w:r>
      <w:r w:rsidRPr="00EB5EEB">
        <w:rPr>
          <w:rFonts w:ascii="仿宋_GB2312" w:eastAsia="仿宋_GB2312" w:hAnsi="宋体" w:hint="eastAsia"/>
          <w:sz w:val="28"/>
          <w:szCs w:val="28"/>
        </w:rPr>
        <w:t>近年来承担国家、地方、行业研究课题等；（附表</w:t>
      </w:r>
      <w:r w:rsidRPr="00EB5EEB">
        <w:rPr>
          <w:rFonts w:ascii="仿宋_GB2312" w:eastAsia="仿宋_GB2312" w:hAnsi="宋体"/>
          <w:sz w:val="28"/>
          <w:szCs w:val="28"/>
        </w:rPr>
        <w:t>1</w:t>
      </w:r>
      <w:r w:rsidRPr="00EB5EEB">
        <w:rPr>
          <w:rFonts w:ascii="仿宋_GB2312" w:eastAsia="仿宋_GB2312" w:hAnsi="宋体" w:hint="eastAsia"/>
          <w:sz w:val="28"/>
          <w:szCs w:val="28"/>
        </w:rPr>
        <w:t>）</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2.</w:t>
      </w:r>
      <w:r w:rsidRPr="00EB5EEB">
        <w:rPr>
          <w:rFonts w:ascii="仿宋_GB2312" w:eastAsia="仿宋_GB2312" w:hAnsi="宋体" w:hint="eastAsia"/>
          <w:sz w:val="28"/>
          <w:szCs w:val="28"/>
        </w:rPr>
        <w:t>取得专利、论文、软件著作权等情况；（附表</w:t>
      </w:r>
      <w:r w:rsidRPr="00EB5EEB">
        <w:rPr>
          <w:rFonts w:ascii="仿宋_GB2312" w:eastAsia="仿宋_GB2312" w:hAnsi="宋体"/>
          <w:sz w:val="28"/>
          <w:szCs w:val="28"/>
        </w:rPr>
        <w:t>2</w:t>
      </w:r>
      <w:r w:rsidRPr="00EB5EEB">
        <w:rPr>
          <w:rFonts w:ascii="仿宋_GB2312" w:eastAsia="仿宋_GB2312" w:hAnsi="宋体" w:hint="eastAsia"/>
          <w:sz w:val="28"/>
          <w:szCs w:val="28"/>
        </w:rPr>
        <w:t>）</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3.</w:t>
      </w:r>
      <w:r w:rsidRPr="00EB5EEB">
        <w:rPr>
          <w:rFonts w:ascii="仿宋_GB2312" w:eastAsia="仿宋_GB2312" w:hAnsi="宋体" w:hint="eastAsia"/>
          <w:sz w:val="28"/>
          <w:szCs w:val="28"/>
        </w:rPr>
        <w:t>相关技术标准研究与制定情况；（附表</w:t>
      </w:r>
      <w:r w:rsidRPr="00EB5EEB">
        <w:rPr>
          <w:rFonts w:ascii="仿宋_GB2312" w:eastAsia="仿宋_GB2312" w:hAnsi="宋体"/>
          <w:sz w:val="28"/>
          <w:szCs w:val="28"/>
        </w:rPr>
        <w:t>3</w:t>
      </w:r>
      <w:r w:rsidRPr="00EB5EEB">
        <w:rPr>
          <w:rFonts w:ascii="仿宋_GB2312" w:eastAsia="仿宋_GB2312" w:hAnsi="宋体" w:hint="eastAsia"/>
          <w:sz w:val="28"/>
          <w:szCs w:val="28"/>
        </w:rPr>
        <w:t>）</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4.</w:t>
      </w:r>
      <w:r w:rsidRPr="00EB5EEB">
        <w:rPr>
          <w:rFonts w:ascii="仿宋_GB2312" w:eastAsia="仿宋_GB2312" w:hAnsi="宋体" w:hint="eastAsia"/>
          <w:sz w:val="28"/>
          <w:szCs w:val="28"/>
        </w:rPr>
        <w:t>获得国家、地方、行业奖励等情况；（附表</w:t>
      </w:r>
      <w:r w:rsidRPr="00EB5EEB">
        <w:rPr>
          <w:rFonts w:ascii="仿宋_GB2312" w:eastAsia="仿宋_GB2312" w:hAnsi="宋体"/>
          <w:sz w:val="28"/>
          <w:szCs w:val="28"/>
        </w:rPr>
        <w:t>4</w:t>
      </w:r>
      <w:r w:rsidRPr="00EB5EEB">
        <w:rPr>
          <w:rFonts w:ascii="仿宋_GB2312" w:eastAsia="仿宋_GB2312" w:hAnsi="宋体" w:hint="eastAsia"/>
          <w:sz w:val="28"/>
          <w:szCs w:val="28"/>
        </w:rPr>
        <w:t>）</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5.</w:t>
      </w:r>
      <w:r w:rsidRPr="00EB5EEB">
        <w:rPr>
          <w:rFonts w:ascii="仿宋_GB2312" w:eastAsia="仿宋_GB2312" w:hAnsi="宋体" w:hint="eastAsia"/>
          <w:sz w:val="28"/>
          <w:szCs w:val="28"/>
        </w:rPr>
        <w:t>技术研究及成果推广、技术转让情况；（附表</w:t>
      </w:r>
      <w:r w:rsidRPr="00EB5EEB">
        <w:rPr>
          <w:rFonts w:ascii="仿宋_GB2312" w:eastAsia="仿宋_GB2312" w:hAnsi="宋体"/>
          <w:sz w:val="28"/>
          <w:szCs w:val="28"/>
        </w:rPr>
        <w:t>5</w:t>
      </w:r>
      <w:r w:rsidRPr="00EB5EEB">
        <w:rPr>
          <w:rFonts w:ascii="仿宋_GB2312" w:eastAsia="仿宋_GB2312" w:hAnsi="宋体" w:hint="eastAsia"/>
          <w:sz w:val="28"/>
          <w:szCs w:val="28"/>
        </w:rPr>
        <w:t>）</w:t>
      </w:r>
    </w:p>
    <w:p w:rsidR="00EB5EEB" w:rsidRPr="00EB5EEB" w:rsidRDefault="00EB5EEB" w:rsidP="00EB5EEB">
      <w:pPr>
        <w:spacing w:line="360" w:lineRule="auto"/>
        <w:ind w:firstLineChars="149" w:firstLine="417"/>
        <w:rPr>
          <w:rFonts w:ascii="仿宋_GB2312" w:eastAsia="仿宋_GB2312" w:hAnsi="宋体"/>
          <w:b/>
          <w:sz w:val="28"/>
          <w:szCs w:val="28"/>
        </w:rPr>
      </w:pPr>
      <w:r w:rsidRPr="00EB5EEB">
        <w:rPr>
          <w:rFonts w:ascii="仿宋_GB2312" w:eastAsia="仿宋_GB2312" w:hAnsi="宋体"/>
          <w:sz w:val="28"/>
          <w:szCs w:val="28"/>
        </w:rPr>
        <w:t>6.</w:t>
      </w:r>
      <w:r w:rsidRPr="00EB5EEB">
        <w:rPr>
          <w:rFonts w:ascii="仿宋_GB2312" w:eastAsia="仿宋_GB2312" w:hAnsi="宋体" w:hint="eastAsia"/>
          <w:sz w:val="28"/>
          <w:szCs w:val="28"/>
        </w:rPr>
        <w:t>人才培养情况。</w:t>
      </w:r>
    </w:p>
    <w:p w:rsidR="00EB5EEB" w:rsidRPr="00EB5EEB" w:rsidRDefault="00EB5EEB" w:rsidP="00C90096">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hint="eastAsia"/>
          <w:b/>
          <w:sz w:val="28"/>
          <w:szCs w:val="28"/>
        </w:rPr>
        <w:t>（二）申请单位基础条件</w:t>
      </w:r>
    </w:p>
    <w:p w:rsidR="00EB5EEB" w:rsidRPr="00EB5EEB" w:rsidRDefault="00EB5EEB" w:rsidP="00EB5EEB">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sz w:val="28"/>
          <w:szCs w:val="28"/>
        </w:rPr>
        <w:t>1.</w:t>
      </w:r>
      <w:r w:rsidRPr="00EB5EEB">
        <w:rPr>
          <w:rFonts w:ascii="仿宋_GB2312" w:eastAsia="仿宋_GB2312" w:hAnsi="华文细黑" w:hint="eastAsia"/>
          <w:sz w:val="28"/>
          <w:szCs w:val="28"/>
        </w:rPr>
        <w:t>申请单位概况；</w:t>
      </w:r>
    </w:p>
    <w:p w:rsidR="00EB5EEB" w:rsidRPr="00EB5EEB" w:rsidRDefault="00EB5EEB" w:rsidP="00EB5EEB">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sz w:val="28"/>
          <w:szCs w:val="28"/>
        </w:rPr>
        <w:t>2.</w:t>
      </w:r>
      <w:r w:rsidRPr="00EB5EEB">
        <w:rPr>
          <w:rFonts w:ascii="仿宋_GB2312" w:eastAsia="仿宋_GB2312" w:hAnsi="华文细黑" w:hint="eastAsia"/>
          <w:sz w:val="28"/>
          <w:szCs w:val="28"/>
        </w:rPr>
        <w:t>现有研究基础和水平；技术研究、成果；转化能力和业绩；</w:t>
      </w:r>
    </w:p>
    <w:p w:rsidR="00EB5EEB" w:rsidRPr="00EB5EEB" w:rsidRDefault="00EB5EEB" w:rsidP="00EB5EEB">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sz w:val="28"/>
          <w:szCs w:val="28"/>
        </w:rPr>
        <w:t>3.</w:t>
      </w:r>
      <w:r w:rsidRPr="00EB5EEB">
        <w:rPr>
          <w:rFonts w:ascii="仿宋_GB2312" w:eastAsia="仿宋_GB2312" w:hAnsi="华文细黑" w:hint="eastAsia"/>
          <w:sz w:val="28"/>
          <w:szCs w:val="28"/>
        </w:rPr>
        <w:t>研发人员队伍和研发能力情况；</w:t>
      </w:r>
    </w:p>
    <w:p w:rsidR="00EB5EEB" w:rsidRPr="00EB5EEB" w:rsidRDefault="00EB5EEB" w:rsidP="00EB5EEB">
      <w:pPr>
        <w:spacing w:line="360" w:lineRule="auto"/>
        <w:ind w:firstLineChars="149" w:firstLine="417"/>
        <w:rPr>
          <w:rFonts w:ascii="仿宋_GB2312" w:eastAsia="仿宋_GB2312" w:hAnsi="华文细黑"/>
          <w:b/>
          <w:sz w:val="28"/>
          <w:szCs w:val="28"/>
        </w:rPr>
      </w:pPr>
      <w:r w:rsidRPr="00EB5EEB">
        <w:rPr>
          <w:rFonts w:ascii="仿宋_GB2312" w:eastAsia="仿宋_GB2312"/>
          <w:sz w:val="28"/>
          <w:szCs w:val="28"/>
        </w:rPr>
        <w:t>4.</w:t>
      </w:r>
      <w:r w:rsidRPr="00EB5EEB">
        <w:rPr>
          <w:rFonts w:ascii="仿宋_GB2312" w:eastAsia="仿宋_GB2312" w:hint="eastAsia"/>
          <w:sz w:val="28"/>
          <w:szCs w:val="28"/>
        </w:rPr>
        <w:t>现有基础条件：包括开展技术研究的场地、仪器和装备等基础</w:t>
      </w:r>
      <w:r w:rsidRPr="00EB5EEB">
        <w:rPr>
          <w:rFonts w:ascii="仿宋_GB2312" w:eastAsia="仿宋_GB2312" w:hint="eastAsia"/>
          <w:sz w:val="28"/>
          <w:szCs w:val="28"/>
        </w:rPr>
        <w:lastRenderedPageBreak/>
        <w:t>设</w:t>
      </w:r>
      <w:r w:rsidRPr="00EB5EEB">
        <w:rPr>
          <w:rFonts w:ascii="仿宋_GB2312" w:eastAsia="仿宋_GB2312" w:hAnsi="华文细黑" w:hint="eastAsia"/>
          <w:sz w:val="28"/>
          <w:szCs w:val="28"/>
        </w:rPr>
        <w:t>施；</w:t>
      </w:r>
    </w:p>
    <w:p w:rsidR="00EB5EEB" w:rsidRPr="00EB5EEB" w:rsidRDefault="00EB5EEB" w:rsidP="00EB5EEB">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sz w:val="28"/>
          <w:szCs w:val="28"/>
        </w:rPr>
        <w:t>5.</w:t>
      </w:r>
      <w:r w:rsidRPr="00EB5EEB">
        <w:rPr>
          <w:rFonts w:ascii="仿宋_GB2312" w:eastAsia="仿宋_GB2312" w:hAnsi="华文细黑" w:hint="eastAsia"/>
          <w:sz w:val="28"/>
          <w:szCs w:val="28"/>
        </w:rPr>
        <w:t>市场开拓、资金筹措能力等情况。</w:t>
      </w:r>
    </w:p>
    <w:p w:rsidR="00EB5EEB" w:rsidRPr="00EB5EEB" w:rsidRDefault="00EB5EEB" w:rsidP="00EB5EEB">
      <w:pPr>
        <w:spacing w:line="360" w:lineRule="auto"/>
        <w:rPr>
          <w:rFonts w:ascii="仿宋_GB2312" w:eastAsia="仿宋_GB2312" w:hAnsi="华文细黑"/>
          <w:b/>
          <w:sz w:val="28"/>
          <w:szCs w:val="28"/>
        </w:rPr>
      </w:pPr>
      <w:r w:rsidRPr="00EB5EEB">
        <w:rPr>
          <w:rFonts w:ascii="仿宋_GB2312" w:eastAsia="仿宋_GB2312" w:hAnsi="华文细黑" w:hint="eastAsia"/>
          <w:b/>
          <w:sz w:val="28"/>
          <w:szCs w:val="28"/>
        </w:rPr>
        <w:t>三、</w:t>
      </w:r>
      <w:r w:rsidRPr="00EB5EEB">
        <w:rPr>
          <w:rFonts w:ascii="仿宋_GB2312" w:eastAsia="仿宋_GB2312" w:hAnsi="宋体" w:hint="eastAsia"/>
          <w:b/>
          <w:sz w:val="28"/>
          <w:szCs w:val="28"/>
        </w:rPr>
        <w:t>实验室</w:t>
      </w:r>
      <w:r w:rsidRPr="00EB5EEB">
        <w:rPr>
          <w:rFonts w:ascii="仿宋_GB2312" w:eastAsia="仿宋_GB2312" w:hAnsi="华文细黑" w:hint="eastAsia"/>
          <w:b/>
          <w:sz w:val="28"/>
          <w:szCs w:val="28"/>
        </w:rPr>
        <w:t>组建方案</w:t>
      </w:r>
    </w:p>
    <w:p w:rsidR="00EB5EEB" w:rsidRPr="00EB5EEB" w:rsidRDefault="00EB5EEB" w:rsidP="00C90096">
      <w:pPr>
        <w:spacing w:line="360" w:lineRule="auto"/>
        <w:ind w:firstLineChars="150" w:firstLine="420"/>
        <w:rPr>
          <w:rFonts w:ascii="仿宋_GB2312" w:eastAsia="仿宋_GB2312" w:hAnsi="华文细黑"/>
          <w:b/>
          <w:sz w:val="28"/>
          <w:szCs w:val="28"/>
        </w:rPr>
      </w:pPr>
      <w:r w:rsidRPr="00EB5EEB">
        <w:rPr>
          <w:rFonts w:ascii="仿宋_GB2312" w:eastAsia="仿宋_GB2312" w:hAnsi="华文细黑" w:hint="eastAsia"/>
          <w:b/>
          <w:sz w:val="28"/>
          <w:szCs w:val="28"/>
        </w:rPr>
        <w:t>（一）</w:t>
      </w:r>
      <w:r w:rsidRPr="00EB5EEB">
        <w:rPr>
          <w:rFonts w:ascii="仿宋_GB2312" w:eastAsia="仿宋_GB2312" w:hint="eastAsia"/>
          <w:b/>
          <w:bCs/>
          <w:sz w:val="28"/>
          <w:szCs w:val="28"/>
        </w:rPr>
        <w:t>主要方向与功能</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1.</w:t>
      </w:r>
      <w:r w:rsidRPr="00EB5EEB">
        <w:rPr>
          <w:rFonts w:ascii="仿宋_GB2312" w:eastAsia="仿宋_GB2312" w:hAnsi="华文细黑" w:hint="eastAsia"/>
          <w:sz w:val="28"/>
          <w:szCs w:val="28"/>
        </w:rPr>
        <w:t>主要发展方向、技术领域；</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2.</w:t>
      </w:r>
      <w:r w:rsidRPr="00EB5EEB">
        <w:rPr>
          <w:rFonts w:ascii="仿宋_GB2312" w:eastAsia="仿宋_GB2312" w:hAnsi="华文细黑" w:hint="eastAsia"/>
          <w:sz w:val="28"/>
          <w:szCs w:val="28"/>
        </w:rPr>
        <w:t>对促进行业技术发展、提升企业技术竞争力提供的主要服务功能；</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3.</w:t>
      </w:r>
      <w:r w:rsidRPr="00EB5EEB">
        <w:rPr>
          <w:rFonts w:ascii="仿宋_GB2312" w:eastAsia="仿宋_GB2312" w:hAnsi="华文细黑" w:hint="eastAsia"/>
          <w:sz w:val="28"/>
          <w:szCs w:val="28"/>
        </w:rPr>
        <w:t>中期主要目标与任务；</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4.</w:t>
      </w:r>
      <w:r w:rsidRPr="00EB5EEB">
        <w:rPr>
          <w:rFonts w:ascii="仿宋_GB2312" w:eastAsia="仿宋_GB2312" w:hAnsi="华文细黑" w:hint="eastAsia"/>
          <w:sz w:val="28"/>
          <w:szCs w:val="28"/>
        </w:rPr>
        <w:t>近期主要任务与研发项目（课题）。</w:t>
      </w:r>
      <w:r w:rsidRPr="00EB5EEB">
        <w:rPr>
          <w:rFonts w:ascii="仿宋_GB2312" w:eastAsia="仿宋_GB2312" w:hAnsi="宋体" w:hint="eastAsia"/>
          <w:sz w:val="28"/>
          <w:szCs w:val="28"/>
        </w:rPr>
        <w:t>（附表</w:t>
      </w:r>
      <w:r w:rsidRPr="00EB5EEB">
        <w:rPr>
          <w:rFonts w:ascii="仿宋_GB2312" w:eastAsia="仿宋_GB2312" w:hAnsi="宋体"/>
          <w:sz w:val="28"/>
          <w:szCs w:val="28"/>
        </w:rPr>
        <w:t>6</w:t>
      </w:r>
      <w:r w:rsidRPr="00EB5EEB">
        <w:rPr>
          <w:rFonts w:ascii="仿宋_GB2312" w:eastAsia="仿宋_GB2312" w:hAnsi="宋体" w:hint="eastAsia"/>
          <w:sz w:val="28"/>
          <w:szCs w:val="28"/>
        </w:rPr>
        <w:t>）</w:t>
      </w:r>
    </w:p>
    <w:p w:rsidR="00EB5EEB" w:rsidRPr="00EB5EEB" w:rsidRDefault="00EB5EEB" w:rsidP="00C90096">
      <w:pPr>
        <w:spacing w:line="360" w:lineRule="auto"/>
        <w:ind w:firstLineChars="150" w:firstLine="420"/>
        <w:rPr>
          <w:rFonts w:ascii="仿宋_GB2312" w:eastAsia="仿宋_GB2312" w:hAnsi="华文细黑"/>
          <w:b/>
          <w:sz w:val="28"/>
          <w:szCs w:val="28"/>
        </w:rPr>
      </w:pPr>
      <w:r w:rsidRPr="00EB5EEB">
        <w:rPr>
          <w:rFonts w:ascii="仿宋_GB2312" w:eastAsia="仿宋_GB2312" w:hAnsi="华文细黑" w:hint="eastAsia"/>
          <w:b/>
          <w:sz w:val="28"/>
          <w:szCs w:val="28"/>
        </w:rPr>
        <w:t>（二）组建方案</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1.</w:t>
      </w:r>
      <w:r w:rsidRPr="00EB5EEB">
        <w:rPr>
          <w:rFonts w:ascii="仿宋_GB2312" w:eastAsia="仿宋_GB2312" w:hAnsi="华文细黑" w:hint="eastAsia"/>
          <w:sz w:val="28"/>
          <w:szCs w:val="28"/>
        </w:rPr>
        <w:t>实验室地点；</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2.</w:t>
      </w:r>
      <w:r w:rsidRPr="00EB5EEB">
        <w:rPr>
          <w:rFonts w:ascii="仿宋_GB2312" w:eastAsia="仿宋_GB2312" w:hAnsi="华文细黑" w:hint="eastAsia"/>
          <w:sz w:val="28"/>
          <w:szCs w:val="28"/>
        </w:rPr>
        <w:t>实验室规模（人员、研发、办公场所及面积等基础条件）；（附表</w:t>
      </w:r>
      <w:r w:rsidRPr="00EB5EEB">
        <w:rPr>
          <w:rFonts w:ascii="仿宋_GB2312" w:eastAsia="仿宋_GB2312" w:hAnsi="华文细黑"/>
          <w:sz w:val="28"/>
          <w:szCs w:val="28"/>
        </w:rPr>
        <w:t>7</w:t>
      </w:r>
      <w:r w:rsidRPr="00EB5EEB">
        <w:rPr>
          <w:rFonts w:ascii="仿宋_GB2312" w:eastAsia="仿宋_GB2312" w:hAnsi="华文细黑" w:hint="eastAsia"/>
          <w:sz w:val="28"/>
          <w:szCs w:val="28"/>
        </w:rPr>
        <w:t>）</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3.</w:t>
      </w:r>
      <w:r w:rsidRPr="00EB5EEB">
        <w:rPr>
          <w:rFonts w:ascii="仿宋_GB2312" w:eastAsia="仿宋_GB2312" w:hAnsi="华文细黑" w:hint="eastAsia"/>
          <w:sz w:val="28"/>
          <w:szCs w:val="28"/>
        </w:rPr>
        <w:t>资金筹措方案（包括已到位及筹措渠道等）。</w:t>
      </w:r>
    </w:p>
    <w:p w:rsidR="00EB5EEB" w:rsidRPr="00EB5EEB" w:rsidRDefault="00EB5EEB" w:rsidP="00C90096">
      <w:pPr>
        <w:spacing w:line="360" w:lineRule="auto"/>
        <w:ind w:firstLineChars="149" w:firstLine="417"/>
        <w:rPr>
          <w:rFonts w:ascii="仿宋_GB2312" w:eastAsia="仿宋_GB2312" w:hAnsi="华文细黑"/>
          <w:b/>
          <w:sz w:val="28"/>
          <w:szCs w:val="28"/>
        </w:rPr>
      </w:pPr>
      <w:r w:rsidRPr="00EB5EEB">
        <w:rPr>
          <w:rFonts w:ascii="仿宋_GB2312" w:eastAsia="仿宋_GB2312" w:hAnsi="华文细黑" w:hint="eastAsia"/>
          <w:b/>
          <w:sz w:val="28"/>
          <w:szCs w:val="28"/>
        </w:rPr>
        <w:t>（三）管理与运行</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1.</w:t>
      </w:r>
      <w:r w:rsidRPr="00EB5EEB">
        <w:rPr>
          <w:rFonts w:ascii="仿宋_GB2312" w:eastAsia="仿宋_GB2312" w:hAnsi="华文细黑" w:hint="eastAsia"/>
          <w:sz w:val="28"/>
          <w:szCs w:val="28"/>
        </w:rPr>
        <w:t>机构设置与职责；</w:t>
      </w:r>
      <w:r w:rsidRPr="00EB5EEB">
        <w:rPr>
          <w:rFonts w:ascii="仿宋_GB2312" w:eastAsia="仿宋_GB2312" w:hAnsi="宋体" w:hint="eastAsia"/>
          <w:sz w:val="28"/>
          <w:szCs w:val="28"/>
        </w:rPr>
        <w:t>（附件</w:t>
      </w:r>
      <w:r w:rsidRPr="00EB5EEB">
        <w:rPr>
          <w:rFonts w:ascii="仿宋_GB2312" w:eastAsia="仿宋_GB2312" w:hAnsi="宋体"/>
          <w:sz w:val="28"/>
          <w:szCs w:val="28"/>
        </w:rPr>
        <w:t>1</w:t>
      </w:r>
      <w:r w:rsidRPr="00EB5EEB">
        <w:rPr>
          <w:rFonts w:ascii="仿宋_GB2312" w:eastAsia="仿宋_GB2312" w:hAnsi="宋体"/>
          <w:sz w:val="28"/>
          <w:szCs w:val="28"/>
        </w:rPr>
        <w:t>—</w:t>
      </w:r>
      <w:r w:rsidRPr="00EB5EEB">
        <w:rPr>
          <w:rFonts w:ascii="仿宋_GB2312" w:eastAsia="仿宋_GB2312" w:hAnsi="宋体"/>
          <w:sz w:val="28"/>
          <w:szCs w:val="28"/>
        </w:rPr>
        <w:t>3</w:t>
      </w:r>
      <w:r w:rsidRPr="00EB5EEB">
        <w:rPr>
          <w:rFonts w:ascii="仿宋_GB2312" w:eastAsia="仿宋_GB2312" w:hAnsi="宋体" w:hint="eastAsia"/>
          <w:sz w:val="28"/>
          <w:szCs w:val="28"/>
        </w:rPr>
        <w:t>）</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2.</w:t>
      </w:r>
      <w:r w:rsidRPr="00EB5EEB">
        <w:rPr>
          <w:rFonts w:ascii="仿宋_GB2312" w:eastAsia="仿宋_GB2312" w:hAnsi="华文细黑" w:hint="eastAsia"/>
          <w:sz w:val="28"/>
          <w:szCs w:val="28"/>
        </w:rPr>
        <w:t>运行机制；</w:t>
      </w:r>
    </w:p>
    <w:p w:rsidR="00EB5EEB" w:rsidRPr="00EB5EEB" w:rsidRDefault="00EB5EEB" w:rsidP="00EB5EEB">
      <w:pPr>
        <w:spacing w:line="360" w:lineRule="auto"/>
        <w:ind w:firstLineChars="200" w:firstLine="560"/>
        <w:rPr>
          <w:rFonts w:ascii="仿宋_GB2312" w:eastAsia="仿宋_GB2312" w:hAnsi="华文细黑"/>
          <w:sz w:val="28"/>
          <w:szCs w:val="28"/>
        </w:rPr>
      </w:pPr>
      <w:r w:rsidRPr="00EB5EEB">
        <w:rPr>
          <w:rFonts w:ascii="仿宋_GB2312" w:eastAsia="仿宋_GB2312" w:hAnsi="华文细黑"/>
          <w:sz w:val="28"/>
          <w:szCs w:val="28"/>
        </w:rPr>
        <w:t>3.</w:t>
      </w:r>
      <w:r w:rsidRPr="00EB5EEB">
        <w:rPr>
          <w:rFonts w:ascii="仿宋_GB2312" w:eastAsia="仿宋_GB2312" w:hAnsi="华文细黑" w:hint="eastAsia"/>
          <w:sz w:val="28"/>
          <w:szCs w:val="28"/>
        </w:rPr>
        <w:t>管理办法和规定。</w:t>
      </w:r>
    </w:p>
    <w:p w:rsidR="00EB5EEB" w:rsidRPr="00EB5EEB" w:rsidRDefault="00EB5EEB" w:rsidP="00EB5EEB">
      <w:pPr>
        <w:spacing w:line="360" w:lineRule="auto"/>
        <w:rPr>
          <w:rFonts w:ascii="仿宋_GB2312" w:eastAsia="仿宋_GB2312" w:hAnsi="华文细黑"/>
          <w:b/>
          <w:sz w:val="28"/>
          <w:szCs w:val="28"/>
        </w:rPr>
      </w:pPr>
      <w:r w:rsidRPr="00EB5EEB">
        <w:rPr>
          <w:rFonts w:ascii="仿宋_GB2312" w:eastAsia="仿宋_GB2312" w:hAnsi="华文细黑" w:hint="eastAsia"/>
          <w:b/>
          <w:sz w:val="28"/>
          <w:szCs w:val="28"/>
        </w:rPr>
        <w:t>四、其它需要说明的问题</w:t>
      </w:r>
    </w:p>
    <w:p w:rsidR="00EB5EEB" w:rsidRPr="00EB5EEB" w:rsidRDefault="00EB5EEB" w:rsidP="00EB5EEB">
      <w:pPr>
        <w:spacing w:line="360" w:lineRule="auto"/>
        <w:rPr>
          <w:rFonts w:ascii="仿宋_GB2312" w:eastAsia="仿宋_GB2312" w:hAnsi="华文细黑"/>
          <w:b/>
          <w:sz w:val="24"/>
        </w:rPr>
      </w:pPr>
    </w:p>
    <w:p w:rsidR="00EB5EEB" w:rsidRPr="00EB5EEB" w:rsidRDefault="00EB5EEB" w:rsidP="00EB5EEB">
      <w:pPr>
        <w:spacing w:line="360" w:lineRule="auto"/>
        <w:rPr>
          <w:rFonts w:ascii="仿宋_GB2312" w:eastAsia="仿宋_GB2312" w:hAnsi="华文细黑"/>
          <w:b/>
          <w:sz w:val="24"/>
        </w:rPr>
      </w:pPr>
      <w:r w:rsidRPr="00EB5EEB">
        <w:rPr>
          <w:rFonts w:ascii="仿宋_GB2312" w:eastAsia="仿宋_GB2312" w:hAnsi="华文细黑"/>
          <w:b/>
          <w:sz w:val="24"/>
        </w:rPr>
        <w:br w:type="page"/>
      </w:r>
      <w:r w:rsidRPr="00EB5EEB">
        <w:rPr>
          <w:rFonts w:ascii="仿宋_GB2312" w:eastAsia="仿宋_GB2312" w:hAnsi="华文细黑" w:hint="eastAsia"/>
          <w:b/>
          <w:sz w:val="24"/>
        </w:rPr>
        <w:lastRenderedPageBreak/>
        <w:t>附件</w:t>
      </w:r>
      <w:r w:rsidRPr="00EB5EEB">
        <w:rPr>
          <w:rFonts w:ascii="仿宋_GB2312" w:eastAsia="仿宋_GB2312" w:hAnsi="华文细黑"/>
          <w:b/>
          <w:sz w:val="24"/>
        </w:rPr>
        <w:t>1</w:t>
      </w:r>
    </w:p>
    <w:p w:rsidR="00EB5EEB" w:rsidRPr="00EB5EEB" w:rsidRDefault="00EB5EEB" w:rsidP="00EB5EEB">
      <w:pPr>
        <w:spacing w:line="360" w:lineRule="auto"/>
        <w:jc w:val="center"/>
        <w:rPr>
          <w:rFonts w:ascii="仿宋_GB2312" w:eastAsia="仿宋_GB2312" w:hAnsi="华文细黑"/>
          <w:b/>
          <w:sz w:val="28"/>
          <w:szCs w:val="28"/>
        </w:rPr>
      </w:pPr>
      <w:r w:rsidRPr="00EB5EEB">
        <w:rPr>
          <w:rFonts w:ascii="仿宋_GB2312" w:eastAsia="仿宋_GB2312" w:hAnsi="华文细黑" w:hint="eastAsia"/>
          <w:b/>
          <w:sz w:val="28"/>
          <w:szCs w:val="28"/>
        </w:rPr>
        <w:t>行业工程实验室领导成员名单</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720"/>
        <w:gridCol w:w="2520"/>
        <w:gridCol w:w="945"/>
        <w:gridCol w:w="945"/>
        <w:gridCol w:w="945"/>
      </w:tblGrid>
      <w:tr w:rsidR="00EB5EEB" w:rsidRPr="00EB5EEB" w:rsidTr="00F5093B">
        <w:trPr>
          <w:jc w:val="center"/>
        </w:trPr>
        <w:tc>
          <w:tcPr>
            <w:tcW w:w="1188" w:type="dxa"/>
            <w:vAlign w:val="center"/>
          </w:tcPr>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实验室</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职务</w:t>
            </w: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姓名</w:t>
            </w:r>
          </w:p>
        </w:tc>
        <w:tc>
          <w:tcPr>
            <w:tcW w:w="72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年龄</w:t>
            </w:r>
          </w:p>
        </w:tc>
        <w:tc>
          <w:tcPr>
            <w:tcW w:w="252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单位</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职务</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职称</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专业</w:t>
            </w: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72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r>
    </w:tbl>
    <w:p w:rsidR="00EB5EEB" w:rsidRPr="00EB5EEB" w:rsidRDefault="00EB5EEB" w:rsidP="00EB5EEB">
      <w:pPr>
        <w:spacing w:line="360" w:lineRule="auto"/>
        <w:ind w:firstLineChars="192" w:firstLine="461"/>
        <w:rPr>
          <w:rFonts w:ascii="仿宋_GB2312" w:eastAsia="仿宋_GB2312" w:hAnsi="华文细黑"/>
          <w:sz w:val="24"/>
        </w:rPr>
      </w:pPr>
    </w:p>
    <w:p w:rsidR="00EB5EEB" w:rsidRPr="00EB5EEB" w:rsidRDefault="00EB5EEB" w:rsidP="00EB5EEB">
      <w:pPr>
        <w:rPr>
          <w:rFonts w:ascii="仿宋_GB2312" w:eastAsia="仿宋_GB2312"/>
          <w:sz w:val="24"/>
        </w:rPr>
      </w:pPr>
      <w:r w:rsidRPr="00EB5EEB">
        <w:rPr>
          <w:rFonts w:ascii="仿宋_GB2312" w:eastAsia="仿宋_GB2312" w:hAnsi="华文细黑" w:hint="eastAsia"/>
          <w:b/>
          <w:sz w:val="24"/>
        </w:rPr>
        <w:t>附件</w:t>
      </w:r>
      <w:r w:rsidRPr="00EB5EEB">
        <w:rPr>
          <w:rFonts w:ascii="仿宋_GB2312" w:eastAsia="仿宋_GB2312" w:hAnsi="华文细黑"/>
          <w:b/>
          <w:sz w:val="24"/>
        </w:rPr>
        <w:t>2</w:t>
      </w:r>
      <w:r w:rsidRPr="00EB5EEB">
        <w:rPr>
          <w:rFonts w:ascii="仿宋_GB2312" w:eastAsia="仿宋_GB2312"/>
          <w:sz w:val="24"/>
        </w:rPr>
        <w:t xml:space="preserve">                      </w:t>
      </w:r>
    </w:p>
    <w:p w:rsidR="00EB5EEB" w:rsidRPr="00EB5EEB" w:rsidRDefault="00EB5EEB" w:rsidP="00EB5EEB">
      <w:pPr>
        <w:jc w:val="center"/>
        <w:rPr>
          <w:rFonts w:ascii="仿宋_GB2312" w:eastAsia="仿宋_GB2312"/>
          <w:b/>
          <w:sz w:val="28"/>
          <w:szCs w:val="28"/>
        </w:rPr>
      </w:pPr>
      <w:r w:rsidRPr="00EB5EEB">
        <w:rPr>
          <w:rFonts w:ascii="仿宋_GB2312" w:eastAsia="仿宋_GB2312" w:hint="eastAsia"/>
          <w:b/>
          <w:sz w:val="28"/>
          <w:szCs w:val="28"/>
        </w:rPr>
        <w:t>行业工程实验室技术委员会成员名单</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2520"/>
        <w:gridCol w:w="945"/>
        <w:gridCol w:w="945"/>
        <w:gridCol w:w="945"/>
        <w:gridCol w:w="765"/>
      </w:tblGrid>
      <w:tr w:rsidR="00EB5EEB" w:rsidRPr="00EB5EEB" w:rsidTr="00F5093B">
        <w:trPr>
          <w:jc w:val="center"/>
        </w:trPr>
        <w:tc>
          <w:tcPr>
            <w:tcW w:w="1188" w:type="dxa"/>
            <w:vAlign w:val="center"/>
          </w:tcPr>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委员会</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职务</w:t>
            </w: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姓名</w:t>
            </w:r>
          </w:p>
        </w:tc>
        <w:tc>
          <w:tcPr>
            <w:tcW w:w="252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单位</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职务</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职称</w:t>
            </w:r>
          </w:p>
        </w:tc>
        <w:tc>
          <w:tcPr>
            <w:tcW w:w="94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专业</w:t>
            </w:r>
          </w:p>
        </w:tc>
        <w:tc>
          <w:tcPr>
            <w:tcW w:w="765"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年龄</w:t>
            </w: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jc w:val="center"/>
        </w:trPr>
        <w:tc>
          <w:tcPr>
            <w:tcW w:w="1188" w:type="dxa"/>
            <w:vAlign w:val="center"/>
          </w:tcPr>
          <w:p w:rsidR="00EB5EEB" w:rsidRPr="00EB5EEB" w:rsidRDefault="00EB5EEB" w:rsidP="00EB5EEB">
            <w:pPr>
              <w:spacing w:line="360" w:lineRule="auto"/>
              <w:ind w:rightChars="-51" w:right="-107"/>
              <w:rPr>
                <w:rFonts w:ascii="仿宋_GB2312" w:eastAsia="仿宋_GB2312"/>
                <w:kern w:val="0"/>
                <w:sz w:val="24"/>
              </w:rPr>
            </w:pPr>
          </w:p>
        </w:tc>
        <w:tc>
          <w:tcPr>
            <w:tcW w:w="1260" w:type="dxa"/>
            <w:vAlign w:val="center"/>
          </w:tcPr>
          <w:p w:rsidR="00EB5EEB" w:rsidRPr="00EB5EEB" w:rsidRDefault="00EB5EEB" w:rsidP="00EB5EEB">
            <w:pPr>
              <w:spacing w:line="360" w:lineRule="auto"/>
              <w:rPr>
                <w:rFonts w:ascii="仿宋_GB2312" w:eastAsia="仿宋_GB2312"/>
                <w:kern w:val="0"/>
                <w:sz w:val="24"/>
              </w:rPr>
            </w:pPr>
          </w:p>
        </w:tc>
        <w:tc>
          <w:tcPr>
            <w:tcW w:w="2520"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945" w:type="dxa"/>
            <w:vAlign w:val="center"/>
          </w:tcPr>
          <w:p w:rsidR="00EB5EEB" w:rsidRPr="00EB5EEB" w:rsidRDefault="00EB5EEB" w:rsidP="00EB5EEB">
            <w:pPr>
              <w:spacing w:line="360" w:lineRule="auto"/>
              <w:rPr>
                <w:rFonts w:ascii="仿宋_GB2312" w:eastAsia="仿宋_GB2312"/>
                <w:kern w:val="0"/>
                <w:sz w:val="24"/>
              </w:rPr>
            </w:pPr>
          </w:p>
        </w:tc>
        <w:tc>
          <w:tcPr>
            <w:tcW w:w="765" w:type="dxa"/>
            <w:vAlign w:val="center"/>
          </w:tcPr>
          <w:p w:rsidR="00EB5EEB" w:rsidRPr="00EB5EEB" w:rsidRDefault="00EB5EEB" w:rsidP="00EB5EEB">
            <w:pPr>
              <w:spacing w:line="360" w:lineRule="auto"/>
              <w:rPr>
                <w:rFonts w:ascii="仿宋_GB2312" w:eastAsia="仿宋_GB2312"/>
                <w:kern w:val="0"/>
                <w:sz w:val="24"/>
              </w:rPr>
            </w:pPr>
          </w:p>
        </w:tc>
      </w:tr>
    </w:tbl>
    <w:p w:rsidR="00EB5EEB" w:rsidRPr="00EB5EEB" w:rsidRDefault="00EB5EEB" w:rsidP="00EB5EEB">
      <w:pPr>
        <w:jc w:val="center"/>
        <w:rPr>
          <w:rFonts w:ascii="仿宋_GB2312" w:eastAsia="仿宋_GB2312"/>
          <w:sz w:val="24"/>
        </w:rPr>
      </w:pPr>
    </w:p>
    <w:p w:rsidR="00EB5EEB" w:rsidRPr="00EB5EEB" w:rsidRDefault="00EB5EEB" w:rsidP="00EB5EEB">
      <w:pPr>
        <w:ind w:leftChars="114" w:left="539" w:hangingChars="125" w:hanging="300"/>
        <w:rPr>
          <w:rFonts w:ascii="仿宋_GB2312" w:eastAsia="仿宋_GB2312"/>
          <w:sz w:val="24"/>
        </w:rPr>
      </w:pPr>
      <w:r w:rsidRPr="00EB5EEB">
        <w:rPr>
          <w:rFonts w:ascii="仿宋_GB2312" w:eastAsia="仿宋_GB2312" w:hint="eastAsia"/>
          <w:sz w:val="24"/>
        </w:rPr>
        <w:t>注：技术委员会一般由</w:t>
      </w:r>
      <w:r w:rsidRPr="00EB5EEB">
        <w:rPr>
          <w:rFonts w:ascii="仿宋_GB2312" w:eastAsia="仿宋_GB2312"/>
          <w:sz w:val="24"/>
        </w:rPr>
        <w:t>7-9</w:t>
      </w:r>
      <w:r w:rsidRPr="00EB5EEB">
        <w:rPr>
          <w:rFonts w:ascii="仿宋_GB2312" w:eastAsia="仿宋_GB2312" w:hint="eastAsia"/>
          <w:sz w:val="24"/>
        </w:rPr>
        <w:t>人组成，本单位成员占</w:t>
      </w:r>
      <w:r w:rsidRPr="00EB5EEB">
        <w:rPr>
          <w:rFonts w:ascii="仿宋_GB2312" w:eastAsia="仿宋_GB2312"/>
          <w:sz w:val="24"/>
        </w:rPr>
        <w:t>60%</w:t>
      </w:r>
      <w:r w:rsidRPr="00EB5EEB">
        <w:rPr>
          <w:rFonts w:ascii="仿宋_GB2312" w:eastAsia="仿宋_GB2312" w:hint="eastAsia"/>
          <w:sz w:val="24"/>
        </w:rPr>
        <w:t>左右。</w:t>
      </w:r>
    </w:p>
    <w:p w:rsidR="00EB5EEB" w:rsidRPr="00EB5EEB" w:rsidRDefault="00EB5EEB" w:rsidP="00EB5EEB">
      <w:pPr>
        <w:snapToGrid w:val="0"/>
        <w:spacing w:line="500" w:lineRule="exact"/>
        <w:rPr>
          <w:rFonts w:ascii="仿宋_GB2312" w:eastAsia="仿宋_GB2312"/>
          <w:sz w:val="24"/>
        </w:rPr>
      </w:pPr>
    </w:p>
    <w:p w:rsidR="00EB5EEB" w:rsidRPr="00EB5EEB" w:rsidRDefault="00EB5EEB" w:rsidP="00EB5EEB">
      <w:pPr>
        <w:rPr>
          <w:rFonts w:ascii="仿宋_GB2312" w:eastAsia="仿宋_GB2312"/>
          <w:b/>
          <w:sz w:val="24"/>
        </w:rPr>
      </w:pPr>
      <w:r w:rsidRPr="00EB5EEB">
        <w:rPr>
          <w:rFonts w:ascii="仿宋_GB2312" w:eastAsia="仿宋_GB2312"/>
          <w:b/>
          <w:sz w:val="24"/>
        </w:rPr>
        <w:br/>
      </w:r>
      <w:r w:rsidRPr="00EB5EEB">
        <w:rPr>
          <w:rFonts w:ascii="仿宋_GB2312" w:eastAsia="仿宋_GB2312" w:hint="eastAsia"/>
          <w:b/>
          <w:sz w:val="24"/>
        </w:rPr>
        <w:t>附</w:t>
      </w:r>
      <w:r w:rsidRPr="00EB5EEB">
        <w:rPr>
          <w:rFonts w:ascii="仿宋_GB2312" w:eastAsia="仿宋_GB2312" w:hAnsi="华文细黑" w:hint="eastAsia"/>
          <w:b/>
          <w:sz w:val="24"/>
        </w:rPr>
        <w:t>件</w:t>
      </w:r>
      <w:r w:rsidRPr="00EB5EEB">
        <w:rPr>
          <w:rFonts w:ascii="仿宋_GB2312" w:eastAsia="仿宋_GB2312" w:hAnsi="华文细黑"/>
          <w:b/>
          <w:sz w:val="24"/>
        </w:rPr>
        <w:t>3</w:t>
      </w:r>
      <w:r w:rsidRPr="00EB5EEB">
        <w:rPr>
          <w:rFonts w:ascii="仿宋_GB2312" w:eastAsia="仿宋_GB2312"/>
          <w:b/>
          <w:sz w:val="24"/>
        </w:rPr>
        <w:t xml:space="preserve">             </w:t>
      </w:r>
    </w:p>
    <w:p w:rsidR="00EB5EEB" w:rsidRPr="00EB5EEB" w:rsidRDefault="00EB5EEB" w:rsidP="00EB5EEB">
      <w:pPr>
        <w:jc w:val="center"/>
        <w:rPr>
          <w:rFonts w:ascii="仿宋_GB2312" w:eastAsia="仿宋_GB2312"/>
          <w:b/>
          <w:sz w:val="28"/>
          <w:szCs w:val="28"/>
        </w:rPr>
      </w:pPr>
      <w:r w:rsidRPr="00EB5EEB">
        <w:rPr>
          <w:rFonts w:ascii="仿宋_GB2312" w:eastAsia="仿宋_GB2312" w:hint="eastAsia"/>
          <w:b/>
          <w:sz w:val="28"/>
          <w:szCs w:val="28"/>
        </w:rPr>
        <w:t>行业工程实验室主任、副主任及主要研究人员简要介绍</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1012"/>
        <w:gridCol w:w="3780"/>
        <w:gridCol w:w="1620"/>
        <w:gridCol w:w="900"/>
      </w:tblGrid>
      <w:tr w:rsidR="00EB5EEB" w:rsidRPr="00EB5EEB" w:rsidTr="00F5093B">
        <w:tc>
          <w:tcPr>
            <w:tcW w:w="1616" w:type="dxa"/>
            <w:vAlign w:val="center"/>
          </w:tcPr>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实验室</w:t>
            </w:r>
          </w:p>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职务</w:t>
            </w:r>
          </w:p>
        </w:tc>
        <w:tc>
          <w:tcPr>
            <w:tcW w:w="1012"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姓名</w:t>
            </w:r>
          </w:p>
        </w:tc>
        <w:tc>
          <w:tcPr>
            <w:tcW w:w="378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单</w:t>
            </w:r>
            <w:r w:rsidRPr="00EB5EEB">
              <w:rPr>
                <w:rFonts w:ascii="仿宋_GB2312" w:eastAsia="仿宋_GB2312"/>
                <w:b/>
                <w:kern w:val="0"/>
                <w:sz w:val="24"/>
              </w:rPr>
              <w:t xml:space="preserve">  </w:t>
            </w:r>
            <w:r w:rsidRPr="00EB5EEB">
              <w:rPr>
                <w:rFonts w:ascii="仿宋_GB2312" w:eastAsia="仿宋_GB2312" w:hint="eastAsia"/>
                <w:b/>
                <w:kern w:val="0"/>
                <w:sz w:val="24"/>
              </w:rPr>
              <w:t>位</w:t>
            </w:r>
          </w:p>
        </w:tc>
        <w:tc>
          <w:tcPr>
            <w:tcW w:w="162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职务</w:t>
            </w:r>
            <w:r w:rsidRPr="00EB5EEB">
              <w:rPr>
                <w:rFonts w:ascii="仿宋_GB2312" w:eastAsia="仿宋_GB2312"/>
                <w:b/>
                <w:kern w:val="0"/>
                <w:sz w:val="24"/>
              </w:rPr>
              <w:t>/</w:t>
            </w:r>
            <w:r w:rsidRPr="00EB5EEB">
              <w:rPr>
                <w:rFonts w:ascii="仿宋_GB2312" w:eastAsia="仿宋_GB2312" w:hint="eastAsia"/>
                <w:b/>
                <w:kern w:val="0"/>
                <w:sz w:val="24"/>
              </w:rPr>
              <w:t>职称</w:t>
            </w:r>
          </w:p>
        </w:tc>
        <w:tc>
          <w:tcPr>
            <w:tcW w:w="90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年龄</w:t>
            </w:r>
          </w:p>
        </w:tc>
      </w:tr>
      <w:tr w:rsidR="00EB5EEB" w:rsidRPr="00EB5EEB" w:rsidTr="00F5093B">
        <w:tc>
          <w:tcPr>
            <w:tcW w:w="1616" w:type="dxa"/>
            <w:vAlign w:val="center"/>
          </w:tcPr>
          <w:p w:rsidR="00EB5EEB" w:rsidRPr="00EB5EEB" w:rsidRDefault="00EB5EEB" w:rsidP="00EB5EEB">
            <w:pPr>
              <w:spacing w:line="360" w:lineRule="auto"/>
              <w:rPr>
                <w:rFonts w:ascii="仿宋_GB2312" w:eastAsia="仿宋_GB2312"/>
                <w:kern w:val="0"/>
                <w:sz w:val="24"/>
              </w:rPr>
            </w:pPr>
          </w:p>
        </w:tc>
        <w:tc>
          <w:tcPr>
            <w:tcW w:w="1012" w:type="dxa"/>
            <w:vAlign w:val="center"/>
          </w:tcPr>
          <w:p w:rsidR="00EB5EEB" w:rsidRPr="00EB5EEB" w:rsidRDefault="00EB5EEB" w:rsidP="00EB5EEB">
            <w:pPr>
              <w:spacing w:line="360" w:lineRule="auto"/>
              <w:rPr>
                <w:rFonts w:ascii="仿宋_GB2312" w:eastAsia="仿宋_GB2312"/>
                <w:kern w:val="0"/>
                <w:sz w:val="24"/>
              </w:rPr>
            </w:pPr>
          </w:p>
        </w:tc>
        <w:tc>
          <w:tcPr>
            <w:tcW w:w="3780" w:type="dxa"/>
            <w:vAlign w:val="center"/>
          </w:tcPr>
          <w:p w:rsidR="00EB5EEB" w:rsidRPr="00EB5EEB" w:rsidRDefault="00EB5EEB" w:rsidP="00EB5EEB">
            <w:pPr>
              <w:spacing w:line="360" w:lineRule="auto"/>
              <w:rPr>
                <w:rFonts w:ascii="仿宋_GB2312" w:eastAsia="仿宋_GB2312"/>
                <w:kern w:val="0"/>
                <w:sz w:val="24"/>
              </w:rPr>
            </w:pPr>
          </w:p>
        </w:tc>
        <w:tc>
          <w:tcPr>
            <w:tcW w:w="1620" w:type="dxa"/>
            <w:vAlign w:val="center"/>
          </w:tcPr>
          <w:p w:rsidR="00EB5EEB" w:rsidRPr="00EB5EEB" w:rsidRDefault="00EB5EEB" w:rsidP="00EB5EEB">
            <w:pPr>
              <w:spacing w:line="360" w:lineRule="auto"/>
              <w:rPr>
                <w:rFonts w:ascii="仿宋_GB2312" w:eastAsia="仿宋_GB2312"/>
                <w:kern w:val="0"/>
                <w:sz w:val="24"/>
              </w:rPr>
            </w:pPr>
          </w:p>
        </w:tc>
        <w:tc>
          <w:tcPr>
            <w:tcW w:w="900" w:type="dxa"/>
            <w:vAlign w:val="center"/>
          </w:tcPr>
          <w:p w:rsidR="00EB5EEB" w:rsidRPr="00EB5EEB" w:rsidRDefault="00EB5EEB" w:rsidP="00EB5EEB">
            <w:pPr>
              <w:spacing w:line="360" w:lineRule="auto"/>
              <w:rPr>
                <w:rFonts w:ascii="仿宋_GB2312" w:eastAsia="仿宋_GB2312"/>
                <w:kern w:val="0"/>
                <w:sz w:val="24"/>
              </w:rPr>
            </w:pPr>
          </w:p>
        </w:tc>
      </w:tr>
      <w:tr w:rsidR="00EB5EEB" w:rsidRPr="00EB5EEB" w:rsidTr="00F5093B">
        <w:trPr>
          <w:trHeight w:val="11180"/>
        </w:trPr>
        <w:tc>
          <w:tcPr>
            <w:tcW w:w="8928" w:type="dxa"/>
            <w:gridSpan w:val="5"/>
          </w:tcPr>
          <w:p w:rsidR="00EB5EEB" w:rsidRPr="00EB5EEB" w:rsidRDefault="00EB5EEB" w:rsidP="00EB5EEB">
            <w:pPr>
              <w:rPr>
                <w:rFonts w:ascii="仿宋_GB2312" w:eastAsia="仿宋_GB2312"/>
                <w:b/>
                <w:kern w:val="0"/>
                <w:sz w:val="24"/>
              </w:rPr>
            </w:pPr>
            <w:r w:rsidRPr="00EB5EEB">
              <w:rPr>
                <w:rFonts w:ascii="仿宋_GB2312" w:eastAsia="仿宋_GB2312" w:hint="eastAsia"/>
                <w:b/>
                <w:kern w:val="0"/>
                <w:sz w:val="24"/>
              </w:rPr>
              <w:lastRenderedPageBreak/>
              <w:t>主要工作简历及取得的研究成果（</w:t>
            </w:r>
            <w:r w:rsidRPr="00EB5EEB">
              <w:rPr>
                <w:rFonts w:ascii="仿宋_GB2312" w:eastAsia="仿宋_GB2312"/>
                <w:b/>
                <w:kern w:val="0"/>
                <w:sz w:val="24"/>
              </w:rPr>
              <w:t>500</w:t>
            </w:r>
            <w:r w:rsidRPr="00EB5EEB">
              <w:rPr>
                <w:rFonts w:ascii="仿宋_GB2312" w:eastAsia="仿宋_GB2312" w:hint="eastAsia"/>
                <w:b/>
                <w:kern w:val="0"/>
                <w:sz w:val="24"/>
              </w:rPr>
              <w:t>字以内）：</w:t>
            </w: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p w:rsidR="00EB5EEB" w:rsidRPr="00EB5EEB" w:rsidRDefault="00EB5EEB" w:rsidP="00EB5EEB">
            <w:pPr>
              <w:spacing w:line="360" w:lineRule="auto"/>
              <w:rPr>
                <w:rFonts w:ascii="仿宋_GB2312" w:eastAsia="仿宋_GB2312"/>
                <w:kern w:val="0"/>
                <w:sz w:val="24"/>
              </w:rPr>
            </w:pPr>
          </w:p>
        </w:tc>
      </w:tr>
    </w:tbl>
    <w:p w:rsidR="00EB5EEB" w:rsidRPr="00EB5EEB" w:rsidRDefault="00EB5EEB" w:rsidP="00EB5EEB">
      <w:pPr>
        <w:rPr>
          <w:rFonts w:ascii="仿宋_GB2312" w:eastAsia="仿宋_GB2312"/>
          <w:sz w:val="24"/>
        </w:rPr>
      </w:pPr>
    </w:p>
    <w:p w:rsidR="00EB5EEB" w:rsidRPr="00EB5EEB" w:rsidRDefault="00EB5EEB" w:rsidP="00EB5EEB">
      <w:pPr>
        <w:spacing w:line="500" w:lineRule="exact"/>
        <w:rPr>
          <w:rFonts w:ascii="仿宋_GB2312" w:eastAsia="仿宋_GB2312"/>
          <w:b/>
          <w:sz w:val="24"/>
        </w:rPr>
      </w:pPr>
      <w:r w:rsidRPr="00EB5EEB">
        <w:rPr>
          <w:rFonts w:ascii="仿宋_GB2312" w:eastAsia="仿宋_GB2312"/>
          <w:b/>
          <w:sz w:val="24"/>
        </w:rPr>
        <w:br w:type="page"/>
      </w:r>
      <w:r w:rsidRPr="00EB5EEB">
        <w:rPr>
          <w:rFonts w:ascii="仿宋_GB2312" w:eastAsia="仿宋_GB2312" w:hint="eastAsia"/>
          <w:b/>
          <w:sz w:val="24"/>
        </w:rPr>
        <w:lastRenderedPageBreak/>
        <w:t>附表</w:t>
      </w:r>
      <w:r w:rsidRPr="00EB5EEB">
        <w:rPr>
          <w:rFonts w:ascii="仿宋_GB2312" w:eastAsia="仿宋_GB2312"/>
          <w:b/>
          <w:sz w:val="24"/>
        </w:rPr>
        <w:t>1</w:t>
      </w:r>
    </w:p>
    <w:p w:rsidR="00EB5EEB" w:rsidRPr="00EB5EEB" w:rsidRDefault="00EB5EEB" w:rsidP="00EB5EEB">
      <w:pPr>
        <w:spacing w:line="360" w:lineRule="auto"/>
        <w:jc w:val="center"/>
        <w:rPr>
          <w:rFonts w:ascii="仿宋_GB2312" w:eastAsia="仿宋_GB2312"/>
          <w:b/>
          <w:sz w:val="28"/>
          <w:szCs w:val="28"/>
        </w:rPr>
      </w:pPr>
      <w:r w:rsidRPr="00EB5EEB">
        <w:rPr>
          <w:rFonts w:ascii="仿宋_GB2312" w:eastAsia="仿宋_GB2312" w:hAnsi="宋体" w:hint="eastAsia"/>
          <w:b/>
          <w:sz w:val="28"/>
          <w:szCs w:val="28"/>
        </w:rPr>
        <w:t>近年来承担研究课题一览表</w:t>
      </w:r>
    </w:p>
    <w:tbl>
      <w:tblPr>
        <w:tblW w:w="8756" w:type="dxa"/>
        <w:jc w:val="center"/>
        <w:tblBorders>
          <w:top w:val="single" w:sz="4" w:space="0" w:color="auto"/>
          <w:left w:val="single" w:sz="4" w:space="0" w:color="auto"/>
          <w:bottom w:val="single" w:sz="4" w:space="0" w:color="auto"/>
          <w:right w:val="single" w:sz="4" w:space="0" w:color="auto"/>
        </w:tblBorders>
        <w:tblLook w:val="0000"/>
      </w:tblPr>
      <w:tblGrid>
        <w:gridCol w:w="641"/>
        <w:gridCol w:w="1800"/>
        <w:gridCol w:w="2340"/>
        <w:gridCol w:w="1112"/>
        <w:gridCol w:w="1655"/>
        <w:gridCol w:w="1208"/>
      </w:tblGrid>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课题编号</w:t>
            </w: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课题名称</w:t>
            </w: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来源</w:t>
            </w: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起止时间</w:t>
            </w: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经费</w:t>
            </w:r>
          </w:p>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（万元）</w:t>
            </w: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bl>
    <w:p w:rsidR="00EB5EEB" w:rsidRPr="00EB5EEB" w:rsidRDefault="00EB5EEB" w:rsidP="00EB5EEB">
      <w:pPr>
        <w:spacing w:line="500" w:lineRule="exact"/>
        <w:rPr>
          <w:rFonts w:ascii="仿宋_GB2312" w:eastAsia="仿宋_GB2312"/>
          <w:sz w:val="24"/>
        </w:rPr>
      </w:pPr>
      <w:r w:rsidRPr="00EB5EEB">
        <w:rPr>
          <w:rFonts w:ascii="仿宋_GB2312" w:eastAsia="仿宋_GB2312"/>
          <w:b/>
          <w:sz w:val="24"/>
        </w:rPr>
        <w:t xml:space="preserve">    </w:t>
      </w:r>
      <w:r w:rsidRPr="00EB5EEB">
        <w:rPr>
          <w:rFonts w:ascii="仿宋_GB2312" w:eastAsia="仿宋_GB2312" w:hint="eastAsia"/>
          <w:b/>
          <w:sz w:val="24"/>
        </w:rPr>
        <w:t>注：</w:t>
      </w:r>
      <w:r w:rsidRPr="00EB5EEB">
        <w:rPr>
          <w:rFonts w:ascii="仿宋_GB2312" w:eastAsia="仿宋_GB2312" w:hint="eastAsia"/>
          <w:sz w:val="24"/>
        </w:rPr>
        <w:t>课题来源指，</w:t>
      </w:r>
      <w:r w:rsidRPr="00EB5EEB">
        <w:rPr>
          <w:rFonts w:ascii="仿宋_GB2312" w:eastAsia="仿宋_GB2312" w:hAnsi="宋体" w:hint="eastAsia"/>
          <w:sz w:val="24"/>
        </w:rPr>
        <w:t>国家、地方科技计划项目和行业及其他单位委托任务。</w:t>
      </w:r>
    </w:p>
    <w:p w:rsidR="00EB5EEB" w:rsidRPr="00EB5EEB" w:rsidRDefault="00EB5EEB" w:rsidP="00EB5EEB">
      <w:pPr>
        <w:spacing w:line="500" w:lineRule="exact"/>
        <w:rPr>
          <w:rFonts w:ascii="仿宋_GB2312" w:eastAsia="仿宋_GB2312"/>
          <w:b/>
          <w:sz w:val="24"/>
        </w:rPr>
      </w:pPr>
      <w:r w:rsidRPr="00EB5EEB">
        <w:rPr>
          <w:rFonts w:ascii="仿宋_GB2312" w:eastAsia="仿宋_GB2312"/>
          <w:b/>
          <w:sz w:val="24"/>
        </w:rPr>
        <w:br w:type="page"/>
      </w:r>
      <w:r w:rsidRPr="00EB5EEB">
        <w:rPr>
          <w:rFonts w:ascii="仿宋_GB2312" w:eastAsia="仿宋_GB2312" w:hint="eastAsia"/>
          <w:b/>
          <w:sz w:val="24"/>
        </w:rPr>
        <w:lastRenderedPageBreak/>
        <w:t>附表</w:t>
      </w:r>
      <w:r w:rsidRPr="00EB5EEB">
        <w:rPr>
          <w:rFonts w:ascii="仿宋_GB2312" w:eastAsia="仿宋_GB2312"/>
          <w:b/>
          <w:sz w:val="24"/>
        </w:rPr>
        <w:t>2</w:t>
      </w:r>
    </w:p>
    <w:p w:rsidR="00EB5EEB" w:rsidRPr="00EB5EEB" w:rsidRDefault="00EB5EEB" w:rsidP="00EB5EEB">
      <w:pPr>
        <w:spacing w:line="360" w:lineRule="auto"/>
        <w:jc w:val="center"/>
        <w:rPr>
          <w:rFonts w:ascii="仿宋_GB2312" w:eastAsia="仿宋_GB2312"/>
          <w:b/>
          <w:sz w:val="28"/>
          <w:szCs w:val="20"/>
        </w:rPr>
      </w:pPr>
      <w:r w:rsidRPr="00EB5EEB">
        <w:rPr>
          <w:rFonts w:ascii="仿宋_GB2312" w:eastAsia="仿宋_GB2312" w:hint="eastAsia"/>
          <w:b/>
          <w:sz w:val="28"/>
        </w:rPr>
        <w:t>申请、授权专利或软件著作权一览表</w:t>
      </w:r>
    </w:p>
    <w:tbl>
      <w:tblPr>
        <w:tblW w:w="8522" w:type="dxa"/>
        <w:jc w:val="center"/>
        <w:tblBorders>
          <w:top w:val="single" w:sz="4" w:space="0" w:color="auto"/>
          <w:left w:val="single" w:sz="4" w:space="0" w:color="auto"/>
          <w:bottom w:val="single" w:sz="4" w:space="0" w:color="auto"/>
          <w:right w:val="single" w:sz="4" w:space="0" w:color="auto"/>
        </w:tblBorders>
        <w:tblLook w:val="0000"/>
      </w:tblPr>
      <w:tblGrid>
        <w:gridCol w:w="643"/>
        <w:gridCol w:w="3628"/>
        <w:gridCol w:w="968"/>
        <w:gridCol w:w="968"/>
        <w:gridCol w:w="2315"/>
      </w:tblGrid>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序号</w:t>
            </w: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专利</w:t>
            </w:r>
            <w:r w:rsidRPr="00EB5EEB">
              <w:rPr>
                <w:rFonts w:ascii="仿宋_GB2312" w:eastAsia="仿宋_GB2312"/>
                <w:b/>
                <w:sz w:val="24"/>
              </w:rPr>
              <w:t>/</w:t>
            </w:r>
            <w:r w:rsidRPr="00EB5EEB">
              <w:rPr>
                <w:rFonts w:ascii="仿宋_GB2312" w:eastAsia="仿宋_GB2312" w:hint="eastAsia"/>
                <w:b/>
                <w:sz w:val="24"/>
              </w:rPr>
              <w:t>软件名称</w:t>
            </w: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申请</w:t>
            </w:r>
          </w:p>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时间</w:t>
            </w: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授权</w:t>
            </w:r>
          </w:p>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时间</w:t>
            </w: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专利</w:t>
            </w:r>
            <w:r w:rsidRPr="00EB5EEB">
              <w:rPr>
                <w:rFonts w:ascii="仿宋_GB2312" w:eastAsia="仿宋_GB2312"/>
                <w:b/>
                <w:sz w:val="24"/>
              </w:rPr>
              <w:t>/</w:t>
            </w:r>
            <w:r w:rsidRPr="00EB5EEB">
              <w:rPr>
                <w:rFonts w:ascii="仿宋_GB2312" w:eastAsia="仿宋_GB2312" w:hint="eastAsia"/>
                <w:b/>
                <w:sz w:val="24"/>
              </w:rPr>
              <w:t>证书号</w:t>
            </w: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362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968"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15"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bl>
    <w:p w:rsidR="00EB5EEB" w:rsidRPr="00EB5EEB" w:rsidRDefault="00EB5EEB" w:rsidP="00EB5EEB">
      <w:pPr>
        <w:spacing w:line="500" w:lineRule="exact"/>
        <w:rPr>
          <w:rFonts w:ascii="仿宋_GB2312" w:eastAsia="仿宋_GB2312"/>
          <w:sz w:val="28"/>
          <w:szCs w:val="20"/>
        </w:rPr>
      </w:pPr>
    </w:p>
    <w:p w:rsidR="00EB5EEB" w:rsidRPr="00EB5EEB" w:rsidRDefault="00EB5EEB" w:rsidP="00EB5EEB">
      <w:pPr>
        <w:spacing w:line="500" w:lineRule="exact"/>
        <w:rPr>
          <w:rFonts w:ascii="仿宋_GB2312" w:eastAsia="仿宋_GB2312"/>
          <w:b/>
          <w:sz w:val="24"/>
        </w:rPr>
      </w:pPr>
      <w:r w:rsidRPr="00EB5EEB">
        <w:rPr>
          <w:rFonts w:ascii="仿宋_GB2312" w:eastAsia="仿宋_GB2312" w:hint="eastAsia"/>
          <w:b/>
          <w:sz w:val="24"/>
        </w:rPr>
        <w:t>附表</w:t>
      </w:r>
      <w:r w:rsidRPr="00EB5EEB">
        <w:rPr>
          <w:rFonts w:ascii="仿宋_GB2312" w:eastAsia="仿宋_GB2312"/>
          <w:b/>
          <w:sz w:val="24"/>
        </w:rPr>
        <w:t>3</w:t>
      </w:r>
    </w:p>
    <w:p w:rsidR="00EB5EEB" w:rsidRPr="00EB5EEB" w:rsidRDefault="00EB5EEB" w:rsidP="00EB5EEB">
      <w:pPr>
        <w:spacing w:line="360" w:lineRule="auto"/>
        <w:ind w:firstLine="570"/>
        <w:jc w:val="center"/>
        <w:rPr>
          <w:rFonts w:ascii="仿宋_GB2312" w:eastAsia="仿宋_GB2312"/>
          <w:b/>
          <w:sz w:val="28"/>
          <w:szCs w:val="20"/>
        </w:rPr>
      </w:pPr>
      <w:r w:rsidRPr="00EB5EEB">
        <w:rPr>
          <w:rFonts w:ascii="仿宋_GB2312" w:eastAsia="仿宋_GB2312" w:hint="eastAsia"/>
          <w:b/>
          <w:sz w:val="28"/>
        </w:rPr>
        <w:t>制定</w:t>
      </w:r>
      <w:r w:rsidRPr="00EB5EEB">
        <w:rPr>
          <w:rFonts w:ascii="仿宋_GB2312" w:eastAsia="仿宋_GB2312"/>
          <w:b/>
          <w:sz w:val="28"/>
        </w:rPr>
        <w:t>/</w:t>
      </w:r>
      <w:r w:rsidRPr="00EB5EEB">
        <w:rPr>
          <w:rFonts w:ascii="仿宋_GB2312" w:eastAsia="仿宋_GB2312" w:hint="eastAsia"/>
          <w:b/>
          <w:sz w:val="28"/>
        </w:rPr>
        <w:t>修订标准一览表</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643"/>
        <w:gridCol w:w="1412"/>
        <w:gridCol w:w="4337"/>
        <w:gridCol w:w="2130"/>
      </w:tblGrid>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序号</w:t>
            </w: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标准编号</w:t>
            </w: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标准名称</w:t>
            </w: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备注</w:t>
            </w: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30"/>
          <w:jc w:val="center"/>
        </w:trPr>
        <w:tc>
          <w:tcPr>
            <w:tcW w:w="643"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4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4337"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130"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bl>
    <w:p w:rsidR="00EB5EEB" w:rsidRPr="00EB5EEB" w:rsidRDefault="00EB5EEB" w:rsidP="00EB5EEB">
      <w:pPr>
        <w:spacing w:line="500" w:lineRule="exact"/>
        <w:rPr>
          <w:rFonts w:ascii="仿宋_GB2312" w:eastAsia="仿宋_GB2312"/>
          <w:sz w:val="24"/>
        </w:rPr>
      </w:pPr>
    </w:p>
    <w:p w:rsidR="00EB5EEB" w:rsidRPr="00EB5EEB" w:rsidRDefault="00EB5EEB" w:rsidP="00EB5EEB">
      <w:pPr>
        <w:spacing w:line="500" w:lineRule="exact"/>
        <w:rPr>
          <w:rFonts w:ascii="仿宋_GB2312" w:eastAsia="仿宋_GB2312"/>
          <w:b/>
          <w:sz w:val="24"/>
        </w:rPr>
      </w:pPr>
      <w:r w:rsidRPr="00EB5EEB">
        <w:rPr>
          <w:rFonts w:ascii="仿宋_GB2312" w:eastAsia="仿宋_GB2312" w:hint="eastAsia"/>
          <w:b/>
          <w:sz w:val="24"/>
        </w:rPr>
        <w:t>附表</w:t>
      </w:r>
      <w:r w:rsidRPr="00EB5EEB">
        <w:rPr>
          <w:rFonts w:ascii="仿宋_GB2312" w:eastAsia="仿宋_GB2312"/>
          <w:b/>
          <w:sz w:val="24"/>
        </w:rPr>
        <w:t>4</w:t>
      </w:r>
    </w:p>
    <w:p w:rsidR="00EB5EEB" w:rsidRPr="00EB5EEB" w:rsidRDefault="00EB5EEB" w:rsidP="00EB5EEB">
      <w:pPr>
        <w:spacing w:line="360" w:lineRule="auto"/>
        <w:jc w:val="center"/>
        <w:rPr>
          <w:rFonts w:ascii="仿宋_GB2312" w:eastAsia="仿宋_GB2312"/>
          <w:b/>
          <w:sz w:val="28"/>
          <w:szCs w:val="20"/>
        </w:rPr>
      </w:pPr>
      <w:r w:rsidRPr="00EB5EEB">
        <w:rPr>
          <w:rFonts w:ascii="仿宋_GB2312" w:eastAsia="仿宋_GB2312" w:hint="eastAsia"/>
          <w:b/>
          <w:sz w:val="28"/>
        </w:rPr>
        <w:t>获奖项目一览表</w:t>
      </w:r>
    </w:p>
    <w:tbl>
      <w:tblPr>
        <w:tblW w:w="8522" w:type="dxa"/>
        <w:jc w:val="center"/>
        <w:tblBorders>
          <w:top w:val="single" w:sz="4" w:space="0" w:color="auto"/>
          <w:left w:val="single" w:sz="4" w:space="0" w:color="auto"/>
          <w:bottom w:val="single" w:sz="4" w:space="0" w:color="auto"/>
          <w:right w:val="single" w:sz="4" w:space="0" w:color="auto"/>
        </w:tblBorders>
        <w:tblLook w:val="0000"/>
      </w:tblPr>
      <w:tblGrid>
        <w:gridCol w:w="768"/>
        <w:gridCol w:w="2157"/>
        <w:gridCol w:w="1221"/>
        <w:gridCol w:w="773"/>
        <w:gridCol w:w="1784"/>
        <w:gridCol w:w="1819"/>
      </w:tblGrid>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序号</w:t>
            </w: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获奖项目名称</w:t>
            </w: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类别</w:t>
            </w: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等级</w:t>
            </w: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时间</w:t>
            </w: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主要协作单位</w:t>
            </w: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76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157"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21"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773"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784"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819"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bl>
    <w:p w:rsidR="00EB5EEB" w:rsidRPr="00EB5EEB" w:rsidRDefault="00EB5EEB" w:rsidP="00EB5EEB">
      <w:pPr>
        <w:spacing w:line="500" w:lineRule="exact"/>
        <w:rPr>
          <w:rFonts w:ascii="仿宋_GB2312" w:eastAsia="仿宋_GB2312"/>
          <w:b/>
          <w:sz w:val="24"/>
        </w:rPr>
      </w:pPr>
    </w:p>
    <w:p w:rsidR="00EB5EEB" w:rsidRPr="00EB5EEB" w:rsidRDefault="00EB5EEB" w:rsidP="00EB5EEB">
      <w:pPr>
        <w:spacing w:line="500" w:lineRule="exact"/>
        <w:rPr>
          <w:rFonts w:ascii="仿宋_GB2312" w:eastAsia="仿宋_GB2312"/>
          <w:b/>
          <w:sz w:val="24"/>
        </w:rPr>
      </w:pPr>
      <w:r w:rsidRPr="00EB5EEB">
        <w:rPr>
          <w:rFonts w:ascii="仿宋_GB2312" w:eastAsia="仿宋_GB2312" w:hint="eastAsia"/>
          <w:b/>
          <w:sz w:val="24"/>
        </w:rPr>
        <w:t>附表</w:t>
      </w:r>
      <w:r w:rsidRPr="00EB5EEB">
        <w:rPr>
          <w:rFonts w:ascii="仿宋_GB2312" w:eastAsia="仿宋_GB2312"/>
          <w:b/>
          <w:sz w:val="24"/>
        </w:rPr>
        <w:t>5</w:t>
      </w:r>
    </w:p>
    <w:p w:rsidR="00EB5EEB" w:rsidRPr="00EB5EEB" w:rsidRDefault="00EB5EEB" w:rsidP="00EB5EEB">
      <w:pPr>
        <w:spacing w:line="360" w:lineRule="auto"/>
        <w:jc w:val="center"/>
        <w:rPr>
          <w:rFonts w:ascii="仿宋_GB2312" w:eastAsia="仿宋_GB2312"/>
          <w:b/>
          <w:sz w:val="28"/>
          <w:szCs w:val="20"/>
        </w:rPr>
      </w:pPr>
      <w:r w:rsidRPr="00EB5EEB">
        <w:rPr>
          <w:rFonts w:ascii="仿宋_GB2312" w:eastAsia="仿宋_GB2312" w:hint="eastAsia"/>
          <w:b/>
          <w:sz w:val="28"/>
        </w:rPr>
        <w:t>成果转化及技术转让一览表</w:t>
      </w:r>
    </w:p>
    <w:tbl>
      <w:tblPr>
        <w:tblW w:w="8568" w:type="dxa"/>
        <w:jc w:val="center"/>
        <w:tblBorders>
          <w:top w:val="single" w:sz="4" w:space="0" w:color="auto"/>
          <w:left w:val="single" w:sz="4" w:space="0" w:color="auto"/>
          <w:bottom w:val="single" w:sz="4" w:space="0" w:color="auto"/>
          <w:right w:val="single" w:sz="4" w:space="0" w:color="auto"/>
        </w:tblBorders>
        <w:tblLook w:val="0000"/>
      </w:tblPr>
      <w:tblGrid>
        <w:gridCol w:w="828"/>
        <w:gridCol w:w="2345"/>
        <w:gridCol w:w="2515"/>
        <w:gridCol w:w="1260"/>
        <w:gridCol w:w="1620"/>
      </w:tblGrid>
      <w:tr w:rsidR="00EB5EEB" w:rsidRPr="00EB5EEB" w:rsidTr="00F5093B">
        <w:trPr>
          <w:jc w:val="center"/>
        </w:trPr>
        <w:tc>
          <w:tcPr>
            <w:tcW w:w="828" w:type="dxa"/>
            <w:tcBorders>
              <w:top w:val="single" w:sz="4" w:space="0" w:color="auto"/>
              <w:bottom w:val="single" w:sz="4" w:space="0" w:color="auto"/>
              <w:right w:val="single" w:sz="4" w:space="0" w:color="auto"/>
            </w:tcBorders>
            <w:vAlign w:val="center"/>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序号</w:t>
            </w:r>
          </w:p>
        </w:tc>
        <w:tc>
          <w:tcPr>
            <w:tcW w:w="234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项目名称</w:t>
            </w:r>
          </w:p>
        </w:tc>
        <w:tc>
          <w:tcPr>
            <w:tcW w:w="251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受让单位</w:t>
            </w:r>
          </w:p>
        </w:tc>
        <w:tc>
          <w:tcPr>
            <w:tcW w:w="126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转让时间</w:t>
            </w:r>
          </w:p>
        </w:tc>
        <w:tc>
          <w:tcPr>
            <w:tcW w:w="1620" w:type="dxa"/>
            <w:tcBorders>
              <w:top w:val="single" w:sz="4" w:space="0" w:color="auto"/>
              <w:left w:val="single" w:sz="4" w:space="0" w:color="auto"/>
              <w:bottom w:val="single" w:sz="4" w:space="0" w:color="auto"/>
            </w:tcBorders>
            <w:vAlign w:val="center"/>
          </w:tcPr>
          <w:p w:rsidR="00EB5EEB" w:rsidRPr="00EB5EEB" w:rsidRDefault="00EB5EEB" w:rsidP="00EB5EEB">
            <w:pPr>
              <w:spacing w:line="360" w:lineRule="auto"/>
              <w:jc w:val="center"/>
              <w:rPr>
                <w:rFonts w:ascii="仿宋_GB2312" w:eastAsia="仿宋_GB2312"/>
                <w:b/>
                <w:sz w:val="24"/>
              </w:rPr>
            </w:pPr>
            <w:r w:rsidRPr="00EB5EEB">
              <w:rPr>
                <w:rFonts w:ascii="仿宋_GB2312" w:eastAsia="仿宋_GB2312" w:hint="eastAsia"/>
                <w:b/>
                <w:sz w:val="24"/>
              </w:rPr>
              <w:t>效益情况</w:t>
            </w: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r w:rsidR="00EB5EEB" w:rsidRPr="00EB5EEB" w:rsidTr="00F5093B">
        <w:trPr>
          <w:jc w:val="center"/>
        </w:trPr>
        <w:tc>
          <w:tcPr>
            <w:tcW w:w="828" w:type="dxa"/>
            <w:tcBorders>
              <w:top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34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2515"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260" w:type="dxa"/>
            <w:tcBorders>
              <w:top w:val="single" w:sz="4" w:space="0" w:color="auto"/>
              <w:left w:val="single" w:sz="4" w:space="0" w:color="auto"/>
              <w:bottom w:val="single" w:sz="4" w:space="0" w:color="auto"/>
              <w:right w:val="single" w:sz="4" w:space="0" w:color="auto"/>
            </w:tcBorders>
          </w:tcPr>
          <w:p w:rsidR="00EB5EEB" w:rsidRPr="00EB5EEB" w:rsidRDefault="00EB5EEB" w:rsidP="00EB5EEB">
            <w:pPr>
              <w:spacing w:line="360" w:lineRule="auto"/>
              <w:jc w:val="center"/>
              <w:rPr>
                <w:rFonts w:ascii="仿宋_GB2312" w:eastAsia="仿宋_GB2312"/>
                <w:szCs w:val="20"/>
              </w:rPr>
            </w:pPr>
          </w:p>
        </w:tc>
        <w:tc>
          <w:tcPr>
            <w:tcW w:w="1620" w:type="dxa"/>
            <w:tcBorders>
              <w:top w:val="single" w:sz="4" w:space="0" w:color="auto"/>
              <w:left w:val="single" w:sz="4" w:space="0" w:color="auto"/>
              <w:bottom w:val="single" w:sz="4" w:space="0" w:color="auto"/>
            </w:tcBorders>
          </w:tcPr>
          <w:p w:rsidR="00EB5EEB" w:rsidRPr="00EB5EEB" w:rsidRDefault="00EB5EEB" w:rsidP="00EB5EEB">
            <w:pPr>
              <w:spacing w:line="360" w:lineRule="auto"/>
              <w:jc w:val="center"/>
              <w:rPr>
                <w:rFonts w:ascii="仿宋_GB2312" w:eastAsia="仿宋_GB2312"/>
                <w:szCs w:val="20"/>
              </w:rPr>
            </w:pPr>
          </w:p>
        </w:tc>
      </w:tr>
    </w:tbl>
    <w:p w:rsidR="00EB5EEB" w:rsidRPr="00EB5EEB" w:rsidRDefault="00EB5EEB" w:rsidP="00EB5EEB">
      <w:pPr>
        <w:widowControl/>
        <w:spacing w:line="440" w:lineRule="exact"/>
      </w:pPr>
    </w:p>
    <w:p w:rsidR="00EB5EEB" w:rsidRPr="00EB5EEB" w:rsidRDefault="00EB5EEB" w:rsidP="00EB5EEB">
      <w:pPr>
        <w:spacing w:line="500" w:lineRule="exact"/>
        <w:rPr>
          <w:rFonts w:ascii="仿宋_GB2312" w:eastAsia="仿宋_GB2312"/>
          <w:b/>
          <w:sz w:val="24"/>
        </w:rPr>
      </w:pPr>
      <w:r w:rsidRPr="00EB5EEB">
        <w:rPr>
          <w:rFonts w:ascii="仿宋_GB2312" w:eastAsia="仿宋_GB2312" w:hint="eastAsia"/>
          <w:b/>
          <w:sz w:val="24"/>
        </w:rPr>
        <w:t>附表</w:t>
      </w:r>
      <w:r w:rsidRPr="00EB5EEB">
        <w:rPr>
          <w:rFonts w:ascii="仿宋_GB2312" w:eastAsia="仿宋_GB2312"/>
          <w:b/>
          <w:sz w:val="24"/>
        </w:rPr>
        <w:t>6</w:t>
      </w:r>
    </w:p>
    <w:p w:rsidR="00EB5EEB" w:rsidRPr="00EB5EEB" w:rsidRDefault="00EB5EEB" w:rsidP="00EB5EEB">
      <w:pPr>
        <w:spacing w:line="360" w:lineRule="auto"/>
        <w:jc w:val="center"/>
        <w:rPr>
          <w:rFonts w:ascii="仿宋_GB2312" w:eastAsia="仿宋_GB2312"/>
          <w:b/>
          <w:sz w:val="28"/>
        </w:rPr>
      </w:pPr>
      <w:r w:rsidRPr="00EB5EEB">
        <w:rPr>
          <w:rFonts w:ascii="仿宋_GB2312" w:eastAsia="仿宋_GB2312" w:hint="eastAsia"/>
          <w:b/>
          <w:sz w:val="28"/>
        </w:rPr>
        <w:t>实验室（近期）主要研发项目</w:t>
      </w:r>
      <w:r w:rsidRPr="00EB5EEB">
        <w:rPr>
          <w:rFonts w:ascii="仿宋_GB2312" w:eastAsia="仿宋_GB2312"/>
          <w:b/>
          <w:sz w:val="28"/>
          <w:szCs w:val="28"/>
        </w:rPr>
        <w:t>/</w:t>
      </w:r>
      <w:r w:rsidRPr="00EB5EEB">
        <w:rPr>
          <w:rFonts w:ascii="仿宋_GB2312" w:eastAsia="仿宋_GB2312" w:hint="eastAsia"/>
          <w:b/>
          <w:sz w:val="28"/>
          <w:szCs w:val="28"/>
        </w:rPr>
        <w:t>课题</w:t>
      </w:r>
      <w:r w:rsidRPr="00EB5EEB">
        <w:rPr>
          <w:rFonts w:ascii="仿宋_GB2312" w:eastAsia="仿宋_GB2312" w:hint="eastAsia"/>
          <w:b/>
          <w:sz w:val="28"/>
        </w:rPr>
        <w:t>一览表</w:t>
      </w:r>
    </w:p>
    <w:tbl>
      <w:tblPr>
        <w:tblW w:w="8756" w:type="dxa"/>
        <w:jc w:val="center"/>
        <w:tblBorders>
          <w:top w:val="single" w:sz="4" w:space="0" w:color="auto"/>
          <w:left w:val="single" w:sz="4" w:space="0" w:color="auto"/>
          <w:bottom w:val="single" w:sz="4" w:space="0" w:color="auto"/>
          <w:right w:val="single" w:sz="4" w:space="0" w:color="auto"/>
        </w:tblBorders>
        <w:tblLook w:val="0000"/>
      </w:tblPr>
      <w:tblGrid>
        <w:gridCol w:w="641"/>
        <w:gridCol w:w="1800"/>
        <w:gridCol w:w="2340"/>
        <w:gridCol w:w="1112"/>
        <w:gridCol w:w="1655"/>
        <w:gridCol w:w="1208"/>
      </w:tblGrid>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项目</w:t>
            </w:r>
            <w:r w:rsidRPr="00EB5EEB">
              <w:rPr>
                <w:rFonts w:ascii="仿宋_GB2312" w:eastAsia="仿宋_GB2312"/>
                <w:b/>
                <w:sz w:val="24"/>
              </w:rPr>
              <w:t>/</w:t>
            </w:r>
            <w:r w:rsidRPr="00EB5EEB">
              <w:rPr>
                <w:rFonts w:ascii="仿宋_GB2312" w:eastAsia="仿宋_GB2312" w:hint="eastAsia"/>
                <w:b/>
                <w:sz w:val="24"/>
              </w:rPr>
              <w:t>课题编号</w:t>
            </w: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项目</w:t>
            </w:r>
            <w:r w:rsidRPr="00EB5EEB">
              <w:rPr>
                <w:rFonts w:ascii="仿宋_GB2312" w:eastAsia="仿宋_GB2312"/>
                <w:b/>
                <w:sz w:val="24"/>
              </w:rPr>
              <w:t>/</w:t>
            </w:r>
            <w:r w:rsidRPr="00EB5EEB">
              <w:rPr>
                <w:rFonts w:ascii="仿宋_GB2312" w:eastAsia="仿宋_GB2312" w:hint="eastAsia"/>
                <w:b/>
                <w:sz w:val="24"/>
              </w:rPr>
              <w:t>课题名称</w:t>
            </w: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来源</w:t>
            </w: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起止时间</w:t>
            </w: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经费</w:t>
            </w:r>
          </w:p>
          <w:p w:rsidR="00EB5EEB" w:rsidRPr="00EB5EEB" w:rsidRDefault="00EB5EEB" w:rsidP="00EB5EEB">
            <w:pPr>
              <w:jc w:val="center"/>
              <w:rPr>
                <w:rFonts w:ascii="仿宋_GB2312" w:eastAsia="仿宋_GB2312"/>
                <w:b/>
                <w:sz w:val="24"/>
              </w:rPr>
            </w:pPr>
            <w:r w:rsidRPr="00EB5EEB">
              <w:rPr>
                <w:rFonts w:ascii="仿宋_GB2312" w:eastAsia="仿宋_GB2312" w:hint="eastAsia"/>
                <w:b/>
                <w:sz w:val="24"/>
              </w:rPr>
              <w:t>（万元）</w:t>
            </w: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r w:rsidR="00EB5EEB" w:rsidRPr="00EB5EEB" w:rsidTr="00F5093B">
        <w:trPr>
          <w:trHeight w:val="600"/>
          <w:jc w:val="center"/>
        </w:trPr>
        <w:tc>
          <w:tcPr>
            <w:tcW w:w="641" w:type="dxa"/>
            <w:tcBorders>
              <w:top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655" w:type="dxa"/>
            <w:tcBorders>
              <w:top w:val="single" w:sz="4" w:space="0" w:color="auto"/>
              <w:left w:val="single" w:sz="4" w:space="0" w:color="auto"/>
              <w:bottom w:val="single" w:sz="4" w:space="0" w:color="auto"/>
              <w:right w:val="single" w:sz="4" w:space="0" w:color="auto"/>
            </w:tcBorders>
            <w:vAlign w:val="center"/>
          </w:tcPr>
          <w:p w:rsidR="00EB5EEB" w:rsidRPr="00EB5EEB" w:rsidRDefault="00EB5EEB" w:rsidP="00EB5EEB">
            <w:pPr>
              <w:jc w:val="center"/>
              <w:rPr>
                <w:rFonts w:ascii="仿宋_GB2312" w:eastAsia="仿宋_GB2312" w:hAnsi="宋体"/>
                <w:szCs w:val="21"/>
              </w:rPr>
            </w:pPr>
          </w:p>
        </w:tc>
        <w:tc>
          <w:tcPr>
            <w:tcW w:w="1208" w:type="dxa"/>
            <w:tcBorders>
              <w:top w:val="single" w:sz="4" w:space="0" w:color="auto"/>
              <w:left w:val="single" w:sz="4" w:space="0" w:color="auto"/>
              <w:bottom w:val="single" w:sz="4" w:space="0" w:color="auto"/>
            </w:tcBorders>
            <w:vAlign w:val="center"/>
          </w:tcPr>
          <w:p w:rsidR="00EB5EEB" w:rsidRPr="00EB5EEB" w:rsidRDefault="00EB5EEB" w:rsidP="00EB5EEB">
            <w:pPr>
              <w:jc w:val="center"/>
              <w:rPr>
                <w:rFonts w:ascii="仿宋_GB2312" w:eastAsia="仿宋_GB2312"/>
                <w:szCs w:val="20"/>
              </w:rPr>
            </w:pPr>
          </w:p>
        </w:tc>
      </w:tr>
    </w:tbl>
    <w:p w:rsidR="00EB5EEB" w:rsidRPr="00EB5EEB" w:rsidRDefault="00EB5EEB" w:rsidP="00EB5EEB">
      <w:pPr>
        <w:spacing w:line="500" w:lineRule="exact"/>
        <w:rPr>
          <w:rFonts w:ascii="仿宋_GB2312" w:eastAsia="仿宋_GB2312"/>
          <w:sz w:val="24"/>
        </w:rPr>
      </w:pPr>
      <w:r w:rsidRPr="00EB5EEB">
        <w:rPr>
          <w:rFonts w:ascii="仿宋_GB2312" w:eastAsia="仿宋_GB2312"/>
          <w:sz w:val="28"/>
        </w:rPr>
        <w:t xml:space="preserve">    </w:t>
      </w:r>
      <w:r w:rsidRPr="00EB5EEB">
        <w:rPr>
          <w:rFonts w:ascii="仿宋_GB2312" w:eastAsia="仿宋_GB2312" w:hint="eastAsia"/>
          <w:b/>
          <w:sz w:val="24"/>
        </w:rPr>
        <w:t>注：</w:t>
      </w:r>
      <w:r w:rsidRPr="00EB5EEB">
        <w:rPr>
          <w:rFonts w:ascii="仿宋_GB2312" w:eastAsia="仿宋_GB2312" w:hint="eastAsia"/>
          <w:sz w:val="24"/>
        </w:rPr>
        <w:t>研发项目</w:t>
      </w:r>
      <w:r w:rsidRPr="00EB5EEB">
        <w:rPr>
          <w:rFonts w:ascii="仿宋_GB2312" w:eastAsia="仿宋_GB2312"/>
          <w:sz w:val="24"/>
        </w:rPr>
        <w:t>/</w:t>
      </w:r>
      <w:r w:rsidRPr="00EB5EEB">
        <w:rPr>
          <w:rFonts w:ascii="仿宋_GB2312" w:eastAsia="仿宋_GB2312" w:hint="eastAsia"/>
          <w:sz w:val="24"/>
        </w:rPr>
        <w:t>课题：包括，在</w:t>
      </w:r>
      <w:proofErr w:type="gramStart"/>
      <w:r w:rsidRPr="00EB5EEB">
        <w:rPr>
          <w:rFonts w:ascii="仿宋_GB2312" w:eastAsia="仿宋_GB2312" w:hint="eastAsia"/>
          <w:sz w:val="24"/>
        </w:rPr>
        <w:t>研</w:t>
      </w:r>
      <w:proofErr w:type="gramEnd"/>
      <w:r w:rsidRPr="00EB5EEB">
        <w:rPr>
          <w:rFonts w:ascii="仿宋_GB2312" w:eastAsia="仿宋_GB2312" w:hint="eastAsia"/>
          <w:sz w:val="24"/>
        </w:rPr>
        <w:t>和申请、洽谈过程的课题和任务。</w:t>
      </w:r>
    </w:p>
    <w:p w:rsidR="00EB5EEB" w:rsidRPr="00EB5EEB" w:rsidRDefault="00EB5EEB" w:rsidP="00EB5EEB">
      <w:pPr>
        <w:widowControl/>
        <w:spacing w:line="440" w:lineRule="exact"/>
      </w:pPr>
    </w:p>
    <w:p w:rsidR="00EB5EEB" w:rsidRPr="00EB5EEB" w:rsidRDefault="00EB5EEB" w:rsidP="00EB5EEB">
      <w:pPr>
        <w:snapToGrid w:val="0"/>
        <w:spacing w:line="500" w:lineRule="exact"/>
        <w:rPr>
          <w:rFonts w:ascii="仿宋_GB2312" w:eastAsia="仿宋_GB2312"/>
          <w:b/>
          <w:sz w:val="24"/>
        </w:rPr>
      </w:pPr>
      <w:r w:rsidRPr="00EB5EEB">
        <w:rPr>
          <w:rFonts w:ascii="仿宋_GB2312" w:eastAsia="仿宋_GB2312"/>
          <w:b/>
          <w:sz w:val="24"/>
        </w:rPr>
        <w:br w:type="page"/>
      </w:r>
      <w:r w:rsidRPr="00EB5EEB">
        <w:rPr>
          <w:rFonts w:ascii="仿宋_GB2312" w:eastAsia="仿宋_GB2312" w:hint="eastAsia"/>
          <w:b/>
          <w:sz w:val="24"/>
        </w:rPr>
        <w:lastRenderedPageBreak/>
        <w:t>附表</w:t>
      </w:r>
      <w:r w:rsidRPr="00EB5EEB">
        <w:rPr>
          <w:rFonts w:ascii="仿宋_GB2312" w:eastAsia="仿宋_GB2312"/>
          <w:b/>
          <w:sz w:val="24"/>
        </w:rPr>
        <w:t xml:space="preserve">7   </w:t>
      </w:r>
    </w:p>
    <w:p w:rsidR="00EB5EEB" w:rsidRPr="00EB5EEB" w:rsidRDefault="00EB5EEB" w:rsidP="00EB5EEB">
      <w:pPr>
        <w:snapToGrid w:val="0"/>
        <w:spacing w:line="360" w:lineRule="auto"/>
        <w:jc w:val="center"/>
        <w:rPr>
          <w:rFonts w:ascii="仿宋_GB2312" w:eastAsia="仿宋_GB2312"/>
          <w:b/>
          <w:sz w:val="24"/>
        </w:rPr>
      </w:pPr>
      <w:r w:rsidRPr="00EB5EEB">
        <w:rPr>
          <w:rFonts w:ascii="仿宋_GB2312" w:eastAsia="仿宋_GB2312" w:hint="eastAsia"/>
          <w:b/>
          <w:sz w:val="28"/>
          <w:szCs w:val="28"/>
        </w:rPr>
        <w:t>实验室基本情况</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720"/>
        <w:gridCol w:w="648"/>
        <w:gridCol w:w="72"/>
        <w:gridCol w:w="1260"/>
        <w:gridCol w:w="36"/>
        <w:gridCol w:w="1044"/>
        <w:gridCol w:w="324"/>
        <w:gridCol w:w="936"/>
        <w:gridCol w:w="432"/>
        <w:gridCol w:w="1368"/>
      </w:tblGrid>
      <w:tr w:rsidR="00EB5EEB" w:rsidRPr="00EB5EEB" w:rsidTr="00F5093B">
        <w:trPr>
          <w:jc w:val="center"/>
        </w:trPr>
        <w:tc>
          <w:tcPr>
            <w:tcW w:w="1908"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实验室地址</w:t>
            </w:r>
          </w:p>
        </w:tc>
        <w:tc>
          <w:tcPr>
            <w:tcW w:w="6840" w:type="dxa"/>
            <w:gridSpan w:val="10"/>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1908"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实验室总面积</w:t>
            </w:r>
          </w:p>
        </w:tc>
        <w:tc>
          <w:tcPr>
            <w:tcW w:w="1368" w:type="dxa"/>
            <w:gridSpan w:val="2"/>
            <w:vAlign w:val="center"/>
          </w:tcPr>
          <w:p w:rsidR="00EB5EEB" w:rsidRPr="00EB5EEB" w:rsidRDefault="00EB5EEB" w:rsidP="00EB5EEB">
            <w:pPr>
              <w:spacing w:line="360" w:lineRule="auto"/>
              <w:jc w:val="right"/>
              <w:rPr>
                <w:rFonts w:ascii="宋体"/>
                <w:b/>
                <w:kern w:val="0"/>
                <w:sz w:val="24"/>
              </w:rPr>
            </w:pPr>
            <w:r w:rsidRPr="00EB5EEB">
              <w:rPr>
                <w:rFonts w:ascii="宋体" w:hAnsi="宋体" w:hint="eastAsia"/>
                <w:b/>
                <w:kern w:val="0"/>
                <w:sz w:val="24"/>
              </w:rPr>
              <w:t>㎡</w:t>
            </w:r>
          </w:p>
        </w:tc>
        <w:tc>
          <w:tcPr>
            <w:tcW w:w="1368" w:type="dxa"/>
            <w:gridSpan w:val="3"/>
            <w:vAlign w:val="center"/>
          </w:tcPr>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是否</w:t>
            </w:r>
          </w:p>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独立结构</w:t>
            </w:r>
          </w:p>
        </w:tc>
        <w:tc>
          <w:tcPr>
            <w:tcW w:w="1368" w:type="dxa"/>
            <w:gridSpan w:val="2"/>
            <w:vAlign w:val="center"/>
          </w:tcPr>
          <w:p w:rsidR="00EB5EEB" w:rsidRPr="00EB5EEB" w:rsidRDefault="00EB5EEB" w:rsidP="00EB5EEB">
            <w:pPr>
              <w:spacing w:line="360" w:lineRule="auto"/>
              <w:jc w:val="center"/>
              <w:rPr>
                <w:rFonts w:ascii="仿宋_GB2312" w:eastAsia="仿宋_GB2312"/>
                <w:b/>
                <w:kern w:val="0"/>
                <w:sz w:val="24"/>
              </w:rPr>
            </w:pPr>
          </w:p>
        </w:tc>
        <w:tc>
          <w:tcPr>
            <w:tcW w:w="1368" w:type="dxa"/>
            <w:gridSpan w:val="2"/>
            <w:vAlign w:val="center"/>
          </w:tcPr>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是否已可投入使用</w:t>
            </w:r>
          </w:p>
        </w:tc>
        <w:tc>
          <w:tcPr>
            <w:tcW w:w="1368" w:type="dxa"/>
            <w:vAlign w:val="center"/>
          </w:tcPr>
          <w:p w:rsidR="00EB5EEB" w:rsidRPr="00EB5EEB" w:rsidRDefault="00EB5EEB" w:rsidP="00EB5EEB">
            <w:pPr>
              <w:spacing w:line="360" w:lineRule="auto"/>
              <w:jc w:val="center"/>
              <w:rPr>
                <w:rFonts w:ascii="仿宋_GB2312" w:eastAsia="仿宋_GB2312"/>
                <w:kern w:val="0"/>
                <w:sz w:val="24"/>
              </w:rPr>
            </w:pPr>
          </w:p>
        </w:tc>
      </w:tr>
      <w:tr w:rsidR="00EB5EEB" w:rsidRPr="00EB5EEB" w:rsidTr="00F5093B">
        <w:trPr>
          <w:jc w:val="center"/>
        </w:trPr>
        <w:tc>
          <w:tcPr>
            <w:tcW w:w="8748" w:type="dxa"/>
            <w:gridSpan w:val="12"/>
            <w:vAlign w:val="center"/>
          </w:tcPr>
          <w:p w:rsidR="00EB5EEB" w:rsidRPr="00EB5EEB" w:rsidRDefault="00EB5EEB" w:rsidP="00EB5EEB">
            <w:pPr>
              <w:spacing w:line="360" w:lineRule="auto"/>
              <w:rPr>
                <w:rFonts w:ascii="仿宋_GB2312" w:eastAsia="仿宋_GB2312"/>
                <w:b/>
                <w:kern w:val="0"/>
                <w:sz w:val="24"/>
              </w:rPr>
            </w:pPr>
            <w:r w:rsidRPr="00EB5EEB">
              <w:rPr>
                <w:rFonts w:ascii="仿宋_GB2312" w:eastAsia="仿宋_GB2312" w:hint="eastAsia"/>
                <w:b/>
                <w:kern w:val="0"/>
                <w:sz w:val="24"/>
              </w:rPr>
              <w:t>实验室固定人员：</w:t>
            </w: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b/>
                <w:kern w:val="0"/>
                <w:sz w:val="24"/>
              </w:rPr>
            </w:pPr>
            <w:r w:rsidRPr="00EB5EEB">
              <w:rPr>
                <w:rFonts w:ascii="仿宋_GB2312" w:eastAsia="仿宋_GB2312" w:hint="eastAsia"/>
                <w:b/>
                <w:kern w:val="0"/>
                <w:sz w:val="24"/>
              </w:rPr>
              <w:t>序号</w:t>
            </w: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姓名</w:t>
            </w:r>
          </w:p>
        </w:tc>
        <w:tc>
          <w:tcPr>
            <w:tcW w:w="72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性别</w:t>
            </w:r>
          </w:p>
        </w:tc>
        <w:tc>
          <w:tcPr>
            <w:tcW w:w="720"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年龄</w:t>
            </w: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职称</w:t>
            </w:r>
          </w:p>
        </w:tc>
        <w:tc>
          <w:tcPr>
            <w:tcW w:w="1080"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学历</w:t>
            </w:r>
          </w:p>
        </w:tc>
        <w:tc>
          <w:tcPr>
            <w:tcW w:w="1260"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专业</w:t>
            </w: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r w:rsidRPr="00EB5EEB">
              <w:rPr>
                <w:rFonts w:ascii="仿宋_GB2312" w:eastAsia="仿宋_GB2312" w:hint="eastAsia"/>
                <w:b/>
                <w:kern w:val="0"/>
                <w:sz w:val="24"/>
              </w:rPr>
              <w:t>岗位</w:t>
            </w: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108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kern w:val="0"/>
                <w:sz w:val="24"/>
              </w:rPr>
            </w:pP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108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kern w:val="0"/>
                <w:sz w:val="24"/>
              </w:rPr>
            </w:pP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108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kern w:val="0"/>
                <w:sz w:val="24"/>
              </w:rPr>
            </w:pP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vAlign w:val="center"/>
          </w:tcPr>
          <w:p w:rsidR="00EB5EEB" w:rsidRPr="00EB5EEB" w:rsidRDefault="00EB5EEB" w:rsidP="00EB5EEB">
            <w:pPr>
              <w:spacing w:line="360" w:lineRule="auto"/>
              <w:jc w:val="center"/>
              <w:rPr>
                <w:rFonts w:ascii="仿宋_GB2312" w:eastAsia="仿宋_GB2312"/>
                <w:kern w:val="0"/>
                <w:sz w:val="24"/>
              </w:rPr>
            </w:pPr>
          </w:p>
        </w:tc>
        <w:tc>
          <w:tcPr>
            <w:tcW w:w="72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vAlign w:val="center"/>
          </w:tcPr>
          <w:p w:rsidR="00EB5EEB" w:rsidRPr="00EB5EEB" w:rsidRDefault="00EB5EEB" w:rsidP="00EB5EEB">
            <w:pPr>
              <w:spacing w:line="360" w:lineRule="auto"/>
              <w:jc w:val="center"/>
              <w:rPr>
                <w:rFonts w:ascii="仿宋_GB2312" w:eastAsia="仿宋_GB2312"/>
                <w:kern w:val="0"/>
                <w:sz w:val="24"/>
              </w:rPr>
            </w:pPr>
          </w:p>
        </w:tc>
        <w:tc>
          <w:tcPr>
            <w:tcW w:w="108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260" w:type="dxa"/>
            <w:gridSpan w:val="2"/>
            <w:vAlign w:val="center"/>
          </w:tcPr>
          <w:p w:rsidR="00EB5EEB" w:rsidRPr="00EB5EEB" w:rsidRDefault="00EB5EEB" w:rsidP="00EB5EEB">
            <w:pPr>
              <w:spacing w:line="360" w:lineRule="auto"/>
              <w:jc w:val="center"/>
              <w:rPr>
                <w:rFonts w:ascii="仿宋_GB2312" w:eastAsia="仿宋_GB2312"/>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kern w:val="0"/>
                <w:sz w:val="24"/>
              </w:rPr>
            </w:pPr>
          </w:p>
        </w:tc>
      </w:tr>
      <w:tr w:rsidR="00EB5EEB" w:rsidRPr="00EB5EEB" w:rsidTr="00F5093B">
        <w:trPr>
          <w:jc w:val="center"/>
        </w:trPr>
        <w:tc>
          <w:tcPr>
            <w:tcW w:w="8748" w:type="dxa"/>
            <w:gridSpan w:val="12"/>
            <w:vAlign w:val="center"/>
          </w:tcPr>
          <w:p w:rsidR="00EB5EEB" w:rsidRPr="00EB5EEB" w:rsidRDefault="00EB5EEB" w:rsidP="00EB5EEB">
            <w:pPr>
              <w:spacing w:line="360" w:lineRule="auto"/>
              <w:rPr>
                <w:rFonts w:ascii="仿宋_GB2312" w:eastAsia="仿宋_GB2312"/>
                <w:b/>
                <w:kern w:val="0"/>
                <w:sz w:val="24"/>
              </w:rPr>
            </w:pPr>
            <w:r w:rsidRPr="00EB5EEB">
              <w:rPr>
                <w:rFonts w:ascii="仿宋_GB2312" w:eastAsia="仿宋_GB2312" w:hint="eastAsia"/>
                <w:b/>
                <w:kern w:val="0"/>
                <w:sz w:val="24"/>
              </w:rPr>
              <w:t>实验室主要仪器、设备：</w:t>
            </w:r>
          </w:p>
        </w:tc>
      </w:tr>
      <w:tr w:rsidR="00EB5EEB" w:rsidRPr="00EB5EEB" w:rsidTr="00F5093B">
        <w:trPr>
          <w:jc w:val="center"/>
        </w:trPr>
        <w:tc>
          <w:tcPr>
            <w:tcW w:w="648" w:type="dxa"/>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kern w:val="0"/>
                <w:sz w:val="24"/>
              </w:rPr>
            </w:pPr>
            <w:r w:rsidRPr="00EB5EEB">
              <w:rPr>
                <w:rFonts w:ascii="仿宋_GB2312" w:eastAsia="仿宋_GB2312" w:hint="eastAsia"/>
                <w:b/>
                <w:kern w:val="0"/>
                <w:sz w:val="24"/>
              </w:rPr>
              <w:t>仪器、设备名称</w:t>
            </w:r>
          </w:p>
        </w:tc>
        <w:tc>
          <w:tcPr>
            <w:tcW w:w="1260" w:type="dxa"/>
            <w:vAlign w:val="center"/>
          </w:tcPr>
          <w:p w:rsidR="00EB5EEB" w:rsidRPr="00EB5EEB" w:rsidRDefault="00EB5EEB" w:rsidP="00EB5EEB">
            <w:pPr>
              <w:spacing w:line="360" w:lineRule="auto"/>
              <w:jc w:val="center"/>
              <w:rPr>
                <w:rFonts w:ascii="仿宋_GB2312" w:eastAsia="仿宋_GB2312"/>
                <w:kern w:val="0"/>
                <w:sz w:val="24"/>
              </w:rPr>
            </w:pPr>
            <w:r w:rsidRPr="00EB5EEB">
              <w:rPr>
                <w:rFonts w:ascii="仿宋_GB2312" w:eastAsia="仿宋_GB2312" w:hint="eastAsia"/>
                <w:b/>
                <w:kern w:val="0"/>
                <w:sz w:val="24"/>
              </w:rPr>
              <w:t>规格型号</w:t>
            </w:r>
          </w:p>
        </w:tc>
        <w:tc>
          <w:tcPr>
            <w:tcW w:w="1080" w:type="dxa"/>
            <w:gridSpan w:val="2"/>
            <w:vAlign w:val="center"/>
          </w:tcPr>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国别</w:t>
            </w:r>
          </w:p>
        </w:tc>
        <w:tc>
          <w:tcPr>
            <w:tcW w:w="1260" w:type="dxa"/>
            <w:gridSpan w:val="2"/>
            <w:vAlign w:val="center"/>
          </w:tcPr>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数量</w:t>
            </w:r>
          </w:p>
          <w:p w:rsidR="00EB5EEB" w:rsidRPr="00EB5EEB" w:rsidRDefault="00EB5EEB" w:rsidP="00EB5EEB">
            <w:pPr>
              <w:jc w:val="center"/>
              <w:rPr>
                <w:rFonts w:ascii="仿宋_GB2312" w:eastAsia="仿宋_GB2312"/>
                <w:b/>
                <w:kern w:val="0"/>
                <w:sz w:val="24"/>
              </w:rPr>
            </w:pPr>
            <w:r w:rsidRPr="00EB5EEB">
              <w:rPr>
                <w:rFonts w:ascii="仿宋_GB2312" w:eastAsia="仿宋_GB2312" w:hint="eastAsia"/>
                <w:b/>
                <w:kern w:val="0"/>
                <w:sz w:val="24"/>
              </w:rPr>
              <w:t>（台套）</w:t>
            </w:r>
          </w:p>
        </w:tc>
        <w:tc>
          <w:tcPr>
            <w:tcW w:w="1800" w:type="dxa"/>
            <w:gridSpan w:val="2"/>
            <w:vAlign w:val="center"/>
          </w:tcPr>
          <w:p w:rsidR="00EB5EEB" w:rsidRPr="00EB5EEB" w:rsidRDefault="00EB5EEB" w:rsidP="00EB5EEB">
            <w:pPr>
              <w:spacing w:line="360" w:lineRule="auto"/>
              <w:jc w:val="center"/>
              <w:rPr>
                <w:rFonts w:ascii="仿宋_GB2312" w:eastAsia="仿宋_GB2312"/>
                <w:kern w:val="0"/>
                <w:sz w:val="24"/>
              </w:rPr>
            </w:pPr>
            <w:r w:rsidRPr="00EB5EEB">
              <w:rPr>
                <w:rFonts w:ascii="仿宋_GB2312" w:eastAsia="仿宋_GB2312" w:hint="eastAsia"/>
                <w:b/>
                <w:kern w:val="0"/>
                <w:sz w:val="24"/>
              </w:rPr>
              <w:t>主要用途</w:t>
            </w:r>
          </w:p>
        </w:tc>
      </w:tr>
      <w:tr w:rsidR="00EB5EEB" w:rsidRPr="00EB5EEB" w:rsidTr="00F5093B">
        <w:trPr>
          <w:jc w:val="center"/>
        </w:trPr>
        <w:tc>
          <w:tcPr>
            <w:tcW w:w="648" w:type="dxa"/>
            <w:vMerge w:val="restart"/>
            <w:vAlign w:val="center"/>
          </w:tcPr>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现</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有</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仪</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器</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设</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备</w:t>
            </w:r>
          </w:p>
          <w:p w:rsidR="00EB5EEB" w:rsidRPr="00EB5EEB" w:rsidRDefault="00EB5EEB" w:rsidP="00EB5EEB">
            <w:pPr>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restart"/>
            <w:vAlign w:val="center"/>
          </w:tcPr>
          <w:p w:rsidR="00EB5EEB" w:rsidRPr="00EB5EEB" w:rsidRDefault="00EB5EEB" w:rsidP="00EB5EEB">
            <w:pPr>
              <w:ind w:rightChars="-51" w:right="-107"/>
              <w:jc w:val="center"/>
              <w:rPr>
                <w:rFonts w:ascii="仿宋_GB2312" w:eastAsia="仿宋_GB2312"/>
                <w:b/>
                <w:kern w:val="0"/>
                <w:sz w:val="24"/>
              </w:rPr>
            </w:pP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lastRenderedPageBreak/>
              <w:t>拟</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购</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置</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仪</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器</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设</w:t>
            </w:r>
          </w:p>
          <w:p w:rsidR="00EB5EEB" w:rsidRPr="00EB5EEB" w:rsidRDefault="00EB5EEB" w:rsidP="00EB5EEB">
            <w:pPr>
              <w:ind w:rightChars="-51" w:right="-107"/>
              <w:jc w:val="center"/>
              <w:rPr>
                <w:rFonts w:ascii="仿宋_GB2312" w:eastAsia="仿宋_GB2312"/>
                <w:b/>
                <w:kern w:val="0"/>
                <w:sz w:val="24"/>
              </w:rPr>
            </w:pPr>
            <w:r w:rsidRPr="00EB5EEB">
              <w:rPr>
                <w:rFonts w:ascii="仿宋_GB2312" w:eastAsia="仿宋_GB2312" w:hint="eastAsia"/>
                <w:b/>
                <w:kern w:val="0"/>
                <w:sz w:val="24"/>
              </w:rPr>
              <w:t>备</w:t>
            </w:r>
          </w:p>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r w:rsidR="00EB5EEB" w:rsidRPr="00EB5EEB" w:rsidTr="00F5093B">
        <w:trPr>
          <w:jc w:val="center"/>
        </w:trPr>
        <w:tc>
          <w:tcPr>
            <w:tcW w:w="648" w:type="dxa"/>
            <w:vMerge/>
            <w:vAlign w:val="center"/>
          </w:tcPr>
          <w:p w:rsidR="00EB5EEB" w:rsidRPr="00EB5EEB" w:rsidRDefault="00EB5EEB" w:rsidP="00EB5EEB">
            <w:pPr>
              <w:spacing w:line="360" w:lineRule="auto"/>
              <w:ind w:rightChars="-51" w:right="-107"/>
              <w:jc w:val="center"/>
              <w:rPr>
                <w:rFonts w:ascii="仿宋_GB2312" w:eastAsia="仿宋_GB2312"/>
                <w:kern w:val="0"/>
                <w:sz w:val="24"/>
              </w:rPr>
            </w:pPr>
          </w:p>
        </w:tc>
        <w:tc>
          <w:tcPr>
            <w:tcW w:w="2700" w:type="dxa"/>
            <w:gridSpan w:val="4"/>
            <w:vAlign w:val="center"/>
          </w:tcPr>
          <w:p w:rsidR="00EB5EEB" w:rsidRPr="00EB5EEB" w:rsidRDefault="00EB5EEB" w:rsidP="00EB5EEB">
            <w:pPr>
              <w:spacing w:line="360" w:lineRule="auto"/>
              <w:jc w:val="center"/>
              <w:rPr>
                <w:rFonts w:ascii="仿宋_GB2312" w:eastAsia="仿宋_GB2312"/>
                <w:b/>
                <w:kern w:val="0"/>
                <w:sz w:val="24"/>
              </w:rPr>
            </w:pPr>
          </w:p>
        </w:tc>
        <w:tc>
          <w:tcPr>
            <w:tcW w:w="1260" w:type="dxa"/>
            <w:vAlign w:val="center"/>
          </w:tcPr>
          <w:p w:rsidR="00EB5EEB" w:rsidRPr="00EB5EEB" w:rsidRDefault="00EB5EEB" w:rsidP="00EB5EEB">
            <w:pPr>
              <w:spacing w:line="360" w:lineRule="auto"/>
              <w:jc w:val="center"/>
              <w:rPr>
                <w:rFonts w:ascii="仿宋_GB2312" w:eastAsia="仿宋_GB2312"/>
                <w:b/>
                <w:kern w:val="0"/>
                <w:sz w:val="24"/>
              </w:rPr>
            </w:pPr>
          </w:p>
        </w:tc>
        <w:tc>
          <w:tcPr>
            <w:tcW w:w="1080" w:type="dxa"/>
            <w:gridSpan w:val="2"/>
            <w:vAlign w:val="center"/>
          </w:tcPr>
          <w:p w:rsidR="00EB5EEB" w:rsidRPr="00EB5EEB" w:rsidRDefault="00EB5EEB" w:rsidP="00EB5EEB">
            <w:pPr>
              <w:jc w:val="center"/>
              <w:rPr>
                <w:rFonts w:ascii="仿宋_GB2312" w:eastAsia="仿宋_GB2312"/>
                <w:b/>
                <w:kern w:val="0"/>
                <w:sz w:val="24"/>
              </w:rPr>
            </w:pPr>
          </w:p>
        </w:tc>
        <w:tc>
          <w:tcPr>
            <w:tcW w:w="1260" w:type="dxa"/>
            <w:gridSpan w:val="2"/>
            <w:vAlign w:val="center"/>
          </w:tcPr>
          <w:p w:rsidR="00EB5EEB" w:rsidRPr="00EB5EEB" w:rsidRDefault="00EB5EEB" w:rsidP="00EB5EEB">
            <w:pPr>
              <w:jc w:val="center"/>
              <w:rPr>
                <w:rFonts w:ascii="仿宋_GB2312" w:eastAsia="仿宋_GB2312"/>
                <w:b/>
                <w:kern w:val="0"/>
                <w:sz w:val="24"/>
              </w:rPr>
            </w:pPr>
          </w:p>
        </w:tc>
        <w:tc>
          <w:tcPr>
            <w:tcW w:w="1800" w:type="dxa"/>
            <w:gridSpan w:val="2"/>
            <w:vAlign w:val="center"/>
          </w:tcPr>
          <w:p w:rsidR="00EB5EEB" w:rsidRPr="00EB5EEB" w:rsidRDefault="00EB5EEB" w:rsidP="00EB5EEB">
            <w:pPr>
              <w:spacing w:line="360" w:lineRule="auto"/>
              <w:jc w:val="center"/>
              <w:rPr>
                <w:rFonts w:ascii="仿宋_GB2312" w:eastAsia="仿宋_GB2312"/>
                <w:b/>
                <w:kern w:val="0"/>
                <w:sz w:val="24"/>
              </w:rPr>
            </w:pPr>
          </w:p>
        </w:tc>
      </w:tr>
    </w:tbl>
    <w:p w:rsidR="00EB5EEB" w:rsidRPr="00EB5EEB" w:rsidRDefault="00EB5EEB" w:rsidP="00EB5EEB">
      <w:pPr>
        <w:rPr>
          <w:rFonts w:hint="eastAsia"/>
        </w:rPr>
      </w:pPr>
    </w:p>
    <w:p w:rsidR="00EB5EEB" w:rsidRPr="00EB5EEB" w:rsidRDefault="00EB5EEB" w:rsidP="00EB5EEB">
      <w:pPr>
        <w:rPr>
          <w:rFonts w:hint="eastAsia"/>
        </w:rPr>
      </w:pPr>
    </w:p>
    <w:p w:rsidR="00EB5EEB" w:rsidRPr="00EB5EEB" w:rsidRDefault="00EB5EEB" w:rsidP="00EB5EEB">
      <w:pPr>
        <w:rPr>
          <w:rFonts w:hint="eastAsia"/>
        </w:rPr>
      </w:pPr>
    </w:p>
    <w:p w:rsidR="00EB5EEB" w:rsidRDefault="00EB5EEB" w:rsidP="00EB5EEB">
      <w:pPr>
        <w:widowControl/>
        <w:spacing w:line="480" w:lineRule="auto"/>
        <w:ind w:firstLineChars="200" w:firstLine="560"/>
        <w:jc w:val="left"/>
        <w:rPr>
          <w:rFonts w:ascii="ˎ̥" w:hAnsi="ˎ̥" w:cs="宋体" w:hint="eastAsia"/>
          <w:bCs/>
          <w:color w:val="000000"/>
          <w:kern w:val="0"/>
          <w:sz w:val="28"/>
          <w:szCs w:val="28"/>
        </w:rPr>
      </w:pPr>
    </w:p>
    <w:p w:rsidR="009B1705" w:rsidRDefault="009B1705" w:rsidP="00EB5EEB">
      <w:pPr>
        <w:widowControl/>
        <w:spacing w:line="480" w:lineRule="auto"/>
        <w:ind w:firstLineChars="200" w:firstLine="560"/>
        <w:jc w:val="left"/>
        <w:rPr>
          <w:rFonts w:ascii="ˎ̥" w:hAnsi="ˎ̥" w:cs="宋体" w:hint="eastAsia"/>
          <w:bCs/>
          <w:color w:val="000000"/>
          <w:kern w:val="0"/>
          <w:sz w:val="28"/>
          <w:szCs w:val="28"/>
        </w:rPr>
        <w:sectPr w:rsidR="009B1705">
          <w:footerReference w:type="even" r:id="rId9"/>
          <w:footerReference w:type="default" r:id="rId10"/>
          <w:pgSz w:w="11906" w:h="16838"/>
          <w:pgMar w:top="1440" w:right="1800" w:bottom="1440" w:left="1800" w:header="851" w:footer="992" w:gutter="0"/>
          <w:cols w:space="425"/>
          <w:docGrid w:type="lines" w:linePitch="312"/>
        </w:sectPr>
      </w:pPr>
    </w:p>
    <w:p w:rsidR="009B1705" w:rsidRPr="009B1705" w:rsidRDefault="009B1705" w:rsidP="009B1705">
      <w:pPr>
        <w:tabs>
          <w:tab w:val="left" w:pos="3392"/>
        </w:tabs>
        <w:jc w:val="center"/>
        <w:rPr>
          <w:rFonts w:ascii="宋体" w:hAnsi="宋体" w:cs="Arial" w:hint="eastAsia"/>
          <w:b/>
          <w:sz w:val="28"/>
          <w:szCs w:val="32"/>
        </w:rPr>
      </w:pPr>
      <w:r>
        <w:rPr>
          <w:rFonts w:ascii="宋体" w:hAnsi="宋体" w:cs="Arial" w:hint="eastAsia"/>
          <w:b/>
          <w:sz w:val="28"/>
          <w:szCs w:val="32"/>
        </w:rPr>
        <w:lastRenderedPageBreak/>
        <w:t>附件二：</w:t>
      </w:r>
      <w:r w:rsidRPr="009B1705">
        <w:rPr>
          <w:rFonts w:ascii="宋体" w:hAnsi="宋体" w:cs="Arial" w:hint="eastAsia"/>
          <w:b/>
          <w:sz w:val="28"/>
          <w:szCs w:val="32"/>
        </w:rPr>
        <w:t>石油和化工行业</w:t>
      </w:r>
      <w:r w:rsidRPr="009B1705">
        <w:rPr>
          <w:rFonts w:ascii="宋体" w:hAnsi="宋体" w:cs="Arial"/>
          <w:b/>
          <w:sz w:val="28"/>
          <w:szCs w:val="32"/>
        </w:rPr>
        <w:t>工程</w:t>
      </w:r>
      <w:r w:rsidRPr="009B1705">
        <w:rPr>
          <w:rFonts w:ascii="宋体" w:hAnsi="宋体" w:cs="Arial" w:hint="eastAsia"/>
          <w:b/>
          <w:sz w:val="28"/>
          <w:szCs w:val="32"/>
        </w:rPr>
        <w:t>实验室打分表</w:t>
      </w:r>
    </w:p>
    <w:tbl>
      <w:tblPr>
        <w:tblW w:w="13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2220"/>
        <w:gridCol w:w="3960"/>
        <w:gridCol w:w="1245"/>
        <w:gridCol w:w="4335"/>
        <w:gridCol w:w="1095"/>
      </w:tblGrid>
      <w:tr w:rsidR="009B1705" w:rsidRPr="009B1705" w:rsidTr="00784F94">
        <w:tc>
          <w:tcPr>
            <w:tcW w:w="948" w:type="dxa"/>
            <w:vAlign w:val="center"/>
          </w:tcPr>
          <w:p w:rsidR="009B1705" w:rsidRPr="009B1705" w:rsidRDefault="009B1705" w:rsidP="009B1705">
            <w:pPr>
              <w:jc w:val="center"/>
              <w:rPr>
                <w:rFonts w:eastAsia="仿宋_GB2312"/>
                <w:szCs w:val="21"/>
              </w:rPr>
            </w:pPr>
            <w:r w:rsidRPr="009B1705">
              <w:rPr>
                <w:rFonts w:eastAsia="仿宋_GB2312"/>
                <w:szCs w:val="21"/>
              </w:rPr>
              <w:t>一级</w:t>
            </w:r>
          </w:p>
          <w:p w:rsidR="009B1705" w:rsidRPr="009B1705" w:rsidRDefault="009B1705" w:rsidP="009B1705">
            <w:pPr>
              <w:jc w:val="center"/>
              <w:rPr>
                <w:rFonts w:eastAsia="仿宋_GB2312"/>
                <w:szCs w:val="21"/>
              </w:rPr>
            </w:pPr>
            <w:r w:rsidRPr="009B1705">
              <w:rPr>
                <w:rFonts w:eastAsia="仿宋_GB2312"/>
                <w:szCs w:val="21"/>
              </w:rPr>
              <w:t>指标</w:t>
            </w: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t>二级</w:t>
            </w:r>
          </w:p>
          <w:p w:rsidR="009B1705" w:rsidRPr="009B1705" w:rsidRDefault="009B1705" w:rsidP="009B1705">
            <w:pPr>
              <w:jc w:val="center"/>
              <w:rPr>
                <w:rFonts w:eastAsia="仿宋_GB2312"/>
                <w:szCs w:val="21"/>
              </w:rPr>
            </w:pPr>
            <w:r w:rsidRPr="009B1705">
              <w:rPr>
                <w:rFonts w:eastAsia="仿宋_GB2312"/>
                <w:szCs w:val="21"/>
              </w:rPr>
              <w:t>指标</w:t>
            </w:r>
          </w:p>
        </w:tc>
        <w:tc>
          <w:tcPr>
            <w:tcW w:w="3960" w:type="dxa"/>
            <w:vAlign w:val="center"/>
          </w:tcPr>
          <w:p w:rsidR="009B1705" w:rsidRPr="009B1705" w:rsidRDefault="009B1705" w:rsidP="009B1705">
            <w:pPr>
              <w:jc w:val="center"/>
              <w:rPr>
                <w:rFonts w:eastAsia="仿宋_GB2312"/>
                <w:szCs w:val="21"/>
              </w:rPr>
            </w:pPr>
            <w:r w:rsidRPr="009B1705">
              <w:rPr>
                <w:rFonts w:eastAsia="仿宋_GB2312"/>
                <w:szCs w:val="21"/>
              </w:rPr>
              <w:t>三级</w:t>
            </w:r>
          </w:p>
          <w:p w:rsidR="009B1705" w:rsidRPr="009B1705" w:rsidRDefault="009B1705" w:rsidP="009B1705">
            <w:pPr>
              <w:jc w:val="center"/>
              <w:rPr>
                <w:rFonts w:eastAsia="仿宋_GB2312"/>
                <w:szCs w:val="21"/>
              </w:rPr>
            </w:pPr>
            <w:r w:rsidRPr="009B1705">
              <w:rPr>
                <w:rFonts w:eastAsia="仿宋_GB2312"/>
                <w:szCs w:val="21"/>
              </w:rPr>
              <w:t>指标</w:t>
            </w:r>
          </w:p>
        </w:tc>
        <w:tc>
          <w:tcPr>
            <w:tcW w:w="1245" w:type="dxa"/>
            <w:vAlign w:val="center"/>
          </w:tcPr>
          <w:p w:rsidR="009B1705" w:rsidRPr="009B1705" w:rsidRDefault="009B1705" w:rsidP="009B1705">
            <w:pPr>
              <w:ind w:leftChars="-51" w:left="-107" w:rightChars="-51" w:right="-107"/>
              <w:jc w:val="center"/>
              <w:rPr>
                <w:rFonts w:eastAsia="仿宋_GB2312"/>
                <w:szCs w:val="21"/>
              </w:rPr>
            </w:pPr>
            <w:r w:rsidRPr="009B1705">
              <w:rPr>
                <w:rFonts w:eastAsia="仿宋_GB2312"/>
                <w:szCs w:val="21"/>
              </w:rPr>
              <w:t>权重（分）</w:t>
            </w:r>
          </w:p>
        </w:tc>
        <w:tc>
          <w:tcPr>
            <w:tcW w:w="4335" w:type="dxa"/>
            <w:vAlign w:val="center"/>
          </w:tcPr>
          <w:p w:rsidR="009B1705" w:rsidRPr="009B1705" w:rsidRDefault="009B1705" w:rsidP="009B1705">
            <w:pPr>
              <w:jc w:val="center"/>
              <w:rPr>
                <w:rFonts w:eastAsia="仿宋_GB2312"/>
                <w:szCs w:val="21"/>
              </w:rPr>
            </w:pPr>
            <w:r w:rsidRPr="009B1705">
              <w:rPr>
                <w:rFonts w:eastAsia="仿宋_GB2312"/>
                <w:szCs w:val="21"/>
              </w:rPr>
              <w:t>备注</w:t>
            </w:r>
          </w:p>
        </w:tc>
        <w:tc>
          <w:tcPr>
            <w:tcW w:w="1095" w:type="dxa"/>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实际得分</w:t>
            </w:r>
          </w:p>
        </w:tc>
      </w:tr>
      <w:tr w:rsidR="009B1705" w:rsidRPr="009B1705" w:rsidTr="00784F94">
        <w:trPr>
          <w:cantSplit/>
          <w:trHeight w:val="158"/>
        </w:trPr>
        <w:tc>
          <w:tcPr>
            <w:tcW w:w="948"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 xml:space="preserve"> </w:t>
            </w:r>
            <w:r w:rsidRPr="009B1705">
              <w:rPr>
                <w:rFonts w:eastAsia="仿宋_GB2312"/>
                <w:szCs w:val="21"/>
              </w:rPr>
              <w:t>建设必要性（</w:t>
            </w:r>
            <w:r w:rsidRPr="009B1705">
              <w:rPr>
                <w:rFonts w:eastAsia="仿宋_GB2312"/>
                <w:szCs w:val="21"/>
              </w:rPr>
              <w:t>25</w:t>
            </w:r>
            <w:r w:rsidRPr="009B1705">
              <w:rPr>
                <w:rFonts w:eastAsia="仿宋_GB2312"/>
                <w:szCs w:val="21"/>
              </w:rPr>
              <w:t>）</w:t>
            </w: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重要性分析（</w:t>
            </w:r>
            <w:r w:rsidRPr="009B1705">
              <w:rPr>
                <w:rFonts w:eastAsia="仿宋_GB2312"/>
                <w:szCs w:val="21"/>
              </w:rPr>
              <w:t>15</w:t>
            </w:r>
            <w:r w:rsidRPr="009B1705">
              <w:rPr>
                <w:rFonts w:eastAsia="仿宋_GB2312"/>
                <w:szCs w:val="21"/>
              </w:rPr>
              <w:t>分）</w:t>
            </w:r>
          </w:p>
        </w:tc>
        <w:tc>
          <w:tcPr>
            <w:tcW w:w="3960" w:type="dxa"/>
            <w:shd w:val="clear" w:color="auto" w:fill="auto"/>
            <w:vAlign w:val="center"/>
          </w:tcPr>
          <w:p w:rsidR="009B1705" w:rsidRPr="009B1705" w:rsidRDefault="009B1705" w:rsidP="009B1705">
            <w:pPr>
              <w:ind w:rightChars="-51" w:right="-107"/>
              <w:rPr>
                <w:rFonts w:eastAsia="仿宋_GB2312"/>
                <w:szCs w:val="21"/>
              </w:rPr>
            </w:pPr>
            <w:r w:rsidRPr="009B1705">
              <w:rPr>
                <w:rFonts w:eastAsia="仿宋_GB2312"/>
                <w:szCs w:val="21"/>
              </w:rPr>
              <w:t>是否符合相关国家产业政策</w:t>
            </w:r>
          </w:p>
        </w:tc>
        <w:tc>
          <w:tcPr>
            <w:tcW w:w="1245" w:type="dxa"/>
            <w:shd w:val="clear" w:color="auto" w:fill="auto"/>
            <w:vAlign w:val="center"/>
          </w:tcPr>
          <w:p w:rsidR="009B1705" w:rsidRPr="009B1705" w:rsidRDefault="009B1705" w:rsidP="009B1705">
            <w:pPr>
              <w:jc w:val="center"/>
              <w:rPr>
                <w:rFonts w:eastAsia="仿宋_GB2312"/>
                <w:szCs w:val="21"/>
              </w:rPr>
            </w:pPr>
            <w:r w:rsidRPr="009B1705">
              <w:rPr>
                <w:rFonts w:eastAsia="仿宋_GB2312"/>
                <w:szCs w:val="21"/>
              </w:rPr>
              <w:t>8</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属于国家鼓励发展的方向</w:t>
            </w:r>
            <w:r w:rsidRPr="009B1705">
              <w:rPr>
                <w:rFonts w:eastAsia="仿宋_GB2312"/>
                <w:szCs w:val="21"/>
              </w:rPr>
              <w:t>6-8</w:t>
            </w:r>
            <w:r w:rsidRPr="009B1705">
              <w:rPr>
                <w:rFonts w:eastAsia="仿宋_GB2312"/>
                <w:szCs w:val="21"/>
              </w:rPr>
              <w:t>分，其余</w:t>
            </w:r>
            <w:r w:rsidRPr="009B1705">
              <w:rPr>
                <w:rFonts w:eastAsia="仿宋_GB2312"/>
                <w:szCs w:val="21"/>
              </w:rPr>
              <w:t>5</w:t>
            </w:r>
            <w:r w:rsidRPr="009B1705">
              <w:rPr>
                <w:rFonts w:eastAsia="仿宋_GB2312"/>
                <w:szCs w:val="21"/>
              </w:rPr>
              <w:t>分以下</w:t>
            </w:r>
          </w:p>
        </w:tc>
        <w:tc>
          <w:tcPr>
            <w:tcW w:w="1095" w:type="dxa"/>
            <w:shd w:val="clear" w:color="auto" w:fill="auto"/>
            <w:vAlign w:val="center"/>
          </w:tcPr>
          <w:p w:rsidR="009B1705" w:rsidRPr="009B1705" w:rsidRDefault="009B1705" w:rsidP="009B1705">
            <w:pPr>
              <w:rPr>
                <w:rFonts w:eastAsia="仿宋_GB2312"/>
                <w:szCs w:val="21"/>
              </w:rPr>
            </w:pPr>
          </w:p>
        </w:tc>
      </w:tr>
      <w:tr w:rsidR="009B1705" w:rsidRPr="009B1705" w:rsidTr="00784F94">
        <w:trPr>
          <w:cantSplit/>
          <w:trHeight w:val="157"/>
        </w:trPr>
        <w:tc>
          <w:tcPr>
            <w:tcW w:w="948" w:type="dxa"/>
            <w:vMerge/>
            <w:vAlign w:val="center"/>
          </w:tcPr>
          <w:p w:rsidR="009B1705" w:rsidRPr="009B1705" w:rsidRDefault="009B1705" w:rsidP="009B1705">
            <w:pPr>
              <w:jc w:val="center"/>
              <w:rPr>
                <w:rFonts w:eastAsia="仿宋_GB2312"/>
                <w:szCs w:val="21"/>
              </w:rPr>
            </w:pPr>
          </w:p>
        </w:tc>
        <w:tc>
          <w:tcPr>
            <w:tcW w:w="2220" w:type="dxa"/>
            <w:vMerge/>
            <w:vAlign w:val="center"/>
          </w:tcPr>
          <w:p w:rsidR="009B1705" w:rsidRPr="009B1705" w:rsidRDefault="009B1705" w:rsidP="009B1705">
            <w:pPr>
              <w:jc w:val="center"/>
              <w:rPr>
                <w:rFonts w:eastAsia="仿宋_GB2312"/>
                <w:szCs w:val="21"/>
              </w:rPr>
            </w:pPr>
          </w:p>
        </w:tc>
        <w:tc>
          <w:tcPr>
            <w:tcW w:w="3960" w:type="dxa"/>
            <w:shd w:val="clear" w:color="auto" w:fill="auto"/>
            <w:vAlign w:val="center"/>
          </w:tcPr>
          <w:p w:rsidR="009B1705" w:rsidRPr="009B1705" w:rsidRDefault="009B1705" w:rsidP="009B1705">
            <w:pPr>
              <w:ind w:rightChars="-51" w:right="-107"/>
              <w:rPr>
                <w:rFonts w:eastAsia="仿宋_GB2312"/>
                <w:szCs w:val="21"/>
              </w:rPr>
            </w:pPr>
            <w:r w:rsidRPr="009B1705">
              <w:rPr>
                <w:rFonts w:eastAsia="仿宋_GB2312"/>
                <w:szCs w:val="21"/>
              </w:rPr>
              <w:t>对国民经济的影响力</w:t>
            </w:r>
          </w:p>
        </w:tc>
        <w:tc>
          <w:tcPr>
            <w:tcW w:w="1245" w:type="dxa"/>
            <w:shd w:val="clear" w:color="auto" w:fill="auto"/>
            <w:vAlign w:val="center"/>
          </w:tcPr>
          <w:p w:rsidR="009B1705" w:rsidRPr="009B1705" w:rsidRDefault="009B1705" w:rsidP="009B1705">
            <w:pPr>
              <w:jc w:val="center"/>
              <w:rPr>
                <w:rFonts w:eastAsia="仿宋_GB2312"/>
                <w:szCs w:val="21"/>
              </w:rPr>
            </w:pPr>
            <w:r w:rsidRPr="009B1705">
              <w:rPr>
                <w:rFonts w:eastAsia="仿宋_GB2312"/>
                <w:szCs w:val="21"/>
              </w:rPr>
              <w:t>7</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带动性较强</w:t>
            </w:r>
            <w:r w:rsidRPr="009B1705">
              <w:rPr>
                <w:rFonts w:eastAsia="仿宋_GB2312"/>
                <w:szCs w:val="21"/>
              </w:rPr>
              <w:t>6-7</w:t>
            </w:r>
            <w:r w:rsidRPr="009B1705">
              <w:rPr>
                <w:rFonts w:eastAsia="仿宋_GB2312"/>
                <w:szCs w:val="21"/>
              </w:rPr>
              <w:t>分，其余</w:t>
            </w:r>
            <w:r w:rsidRPr="009B1705">
              <w:rPr>
                <w:rFonts w:eastAsia="仿宋_GB2312"/>
                <w:szCs w:val="21"/>
              </w:rPr>
              <w:t>5</w:t>
            </w:r>
            <w:r w:rsidRPr="009B1705">
              <w:rPr>
                <w:rFonts w:eastAsia="仿宋_GB2312"/>
                <w:szCs w:val="21"/>
              </w:rPr>
              <w:t>分以下</w:t>
            </w:r>
          </w:p>
        </w:tc>
        <w:tc>
          <w:tcPr>
            <w:tcW w:w="1095" w:type="dxa"/>
            <w:shd w:val="clear" w:color="auto" w:fill="auto"/>
            <w:vAlign w:val="center"/>
          </w:tcPr>
          <w:p w:rsidR="009B1705" w:rsidRPr="009B1705" w:rsidRDefault="009B1705" w:rsidP="009B1705">
            <w:pPr>
              <w:rPr>
                <w:rFonts w:eastAsia="仿宋_GB2312"/>
                <w:szCs w:val="21"/>
              </w:rPr>
            </w:pPr>
          </w:p>
        </w:tc>
      </w:tr>
      <w:tr w:rsidR="009B1705" w:rsidRPr="009B1705" w:rsidTr="00784F94">
        <w:trPr>
          <w:cantSplit/>
          <w:trHeight w:val="315"/>
        </w:trPr>
        <w:tc>
          <w:tcPr>
            <w:tcW w:w="948" w:type="dxa"/>
            <w:vMerge/>
            <w:vAlign w:val="center"/>
          </w:tcPr>
          <w:p w:rsidR="009B1705" w:rsidRPr="009B1705" w:rsidRDefault="009B1705" w:rsidP="009B1705">
            <w:pPr>
              <w:jc w:val="center"/>
              <w:rPr>
                <w:rFonts w:eastAsia="仿宋_GB2312"/>
                <w:szCs w:val="21"/>
              </w:rPr>
            </w:pP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t>先进性分析（</w:t>
            </w:r>
            <w:r w:rsidRPr="009B1705">
              <w:rPr>
                <w:rFonts w:eastAsia="仿宋_GB2312"/>
                <w:szCs w:val="21"/>
              </w:rPr>
              <w:t>10</w:t>
            </w:r>
            <w:r w:rsidRPr="009B1705">
              <w:rPr>
                <w:rFonts w:eastAsia="仿宋_GB2312"/>
                <w:szCs w:val="21"/>
              </w:rPr>
              <w:t>分）</w:t>
            </w:r>
          </w:p>
        </w:tc>
        <w:tc>
          <w:tcPr>
            <w:tcW w:w="3960" w:type="dxa"/>
            <w:shd w:val="clear" w:color="auto" w:fill="auto"/>
          </w:tcPr>
          <w:p w:rsidR="009B1705" w:rsidRPr="009B1705" w:rsidRDefault="009B1705" w:rsidP="009B1705">
            <w:pPr>
              <w:ind w:rightChars="-51" w:right="-107"/>
              <w:rPr>
                <w:rFonts w:eastAsia="仿宋_GB2312"/>
                <w:szCs w:val="21"/>
              </w:rPr>
            </w:pPr>
            <w:r w:rsidRPr="009B1705">
              <w:rPr>
                <w:rFonts w:eastAsia="仿宋_GB2312"/>
                <w:szCs w:val="21"/>
              </w:rPr>
              <w:t>研究方向是否符合国际技术发展趋势</w:t>
            </w:r>
          </w:p>
        </w:tc>
        <w:tc>
          <w:tcPr>
            <w:tcW w:w="1245" w:type="dxa"/>
            <w:shd w:val="clear" w:color="auto" w:fill="auto"/>
            <w:vAlign w:val="center"/>
          </w:tcPr>
          <w:p w:rsidR="009B1705" w:rsidRPr="009B1705" w:rsidRDefault="009B1705" w:rsidP="009B1705">
            <w:pPr>
              <w:jc w:val="center"/>
              <w:rPr>
                <w:rFonts w:eastAsia="仿宋_GB2312"/>
                <w:szCs w:val="21"/>
              </w:rPr>
            </w:pPr>
            <w:r w:rsidRPr="009B1705">
              <w:rPr>
                <w:rFonts w:eastAsia="仿宋_GB2312"/>
                <w:szCs w:val="21"/>
              </w:rPr>
              <w:t>10</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完全符合</w:t>
            </w:r>
            <w:r w:rsidRPr="009B1705">
              <w:rPr>
                <w:rFonts w:eastAsia="仿宋_GB2312"/>
                <w:szCs w:val="21"/>
              </w:rPr>
              <w:t>8-10</w:t>
            </w:r>
            <w:r w:rsidRPr="009B1705">
              <w:rPr>
                <w:rFonts w:eastAsia="仿宋_GB2312"/>
                <w:szCs w:val="21"/>
              </w:rPr>
              <w:t>分，基本符合</w:t>
            </w:r>
            <w:r w:rsidRPr="009B1705">
              <w:rPr>
                <w:rFonts w:eastAsia="仿宋_GB2312"/>
                <w:szCs w:val="21"/>
              </w:rPr>
              <w:t>6-8</w:t>
            </w:r>
            <w:r w:rsidRPr="009B1705">
              <w:rPr>
                <w:rFonts w:eastAsia="仿宋_GB2312"/>
                <w:szCs w:val="21"/>
              </w:rPr>
              <w:t>分</w:t>
            </w:r>
          </w:p>
        </w:tc>
        <w:tc>
          <w:tcPr>
            <w:tcW w:w="1095" w:type="dxa"/>
            <w:shd w:val="clear" w:color="auto" w:fill="auto"/>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实力与</w:t>
            </w:r>
          </w:p>
          <w:p w:rsidR="009B1705" w:rsidRPr="009B1705" w:rsidRDefault="009B1705" w:rsidP="009B1705">
            <w:pPr>
              <w:jc w:val="center"/>
              <w:rPr>
                <w:rFonts w:eastAsia="仿宋_GB2312"/>
                <w:szCs w:val="21"/>
              </w:rPr>
            </w:pPr>
            <w:r w:rsidRPr="009B1705">
              <w:rPr>
                <w:rFonts w:eastAsia="仿宋_GB2312"/>
                <w:szCs w:val="21"/>
              </w:rPr>
              <w:t>能力</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hint="eastAsia"/>
                <w:szCs w:val="21"/>
              </w:rPr>
              <w:t>30</w:t>
            </w:r>
            <w:r w:rsidRPr="009B1705">
              <w:rPr>
                <w:rFonts w:eastAsia="仿宋_GB2312"/>
                <w:szCs w:val="21"/>
              </w:rPr>
              <w:t>）</w:t>
            </w: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科技经费支出（</w:t>
            </w:r>
            <w:r w:rsidRPr="009B1705">
              <w:rPr>
                <w:rFonts w:eastAsia="仿宋_GB2312"/>
                <w:szCs w:val="21"/>
              </w:rPr>
              <w:t>4</w:t>
            </w:r>
            <w:r w:rsidRPr="009B1705">
              <w:rPr>
                <w:rFonts w:eastAsia="仿宋_GB2312"/>
                <w:szCs w:val="21"/>
              </w:rPr>
              <w:t>分）</w:t>
            </w:r>
          </w:p>
        </w:tc>
        <w:tc>
          <w:tcPr>
            <w:tcW w:w="3960" w:type="dxa"/>
          </w:tcPr>
          <w:p w:rsidR="009B1705" w:rsidRPr="009B1705" w:rsidRDefault="009B1705" w:rsidP="009B1705">
            <w:pPr>
              <w:ind w:rightChars="-51" w:right="-107"/>
              <w:rPr>
                <w:rFonts w:eastAsia="仿宋_GB2312"/>
                <w:szCs w:val="21"/>
              </w:rPr>
            </w:pPr>
            <w:r w:rsidRPr="009B1705">
              <w:rPr>
                <w:rFonts w:eastAsia="仿宋_GB2312"/>
                <w:szCs w:val="21"/>
              </w:rPr>
              <w:t>科技经费支出占主营业务收入比重</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vAlign w:val="center"/>
          </w:tcPr>
          <w:p w:rsidR="009B1705" w:rsidRPr="009B1705" w:rsidRDefault="009B1705" w:rsidP="009B1705">
            <w:pPr>
              <w:rPr>
                <w:rFonts w:eastAsia="仿宋_GB2312" w:hint="eastAsia"/>
                <w:szCs w:val="21"/>
              </w:rPr>
            </w:pPr>
            <w:r w:rsidRPr="009B1705">
              <w:rPr>
                <w:rFonts w:eastAsia="仿宋_GB2312"/>
                <w:szCs w:val="21"/>
              </w:rPr>
              <w:t>3%</w:t>
            </w:r>
            <w:r w:rsidRPr="009B1705">
              <w:rPr>
                <w:rFonts w:eastAsia="仿宋_GB2312"/>
                <w:szCs w:val="21"/>
              </w:rPr>
              <w:t>以上</w:t>
            </w:r>
            <w:r w:rsidRPr="009B1705">
              <w:rPr>
                <w:rFonts w:eastAsia="仿宋_GB2312"/>
                <w:szCs w:val="21"/>
              </w:rPr>
              <w:t>2</w:t>
            </w:r>
            <w:r w:rsidRPr="009B1705">
              <w:rPr>
                <w:rFonts w:eastAsia="仿宋_GB2312"/>
                <w:szCs w:val="21"/>
              </w:rPr>
              <w:t>分</w:t>
            </w:r>
            <w:r w:rsidRPr="009B1705">
              <w:rPr>
                <w:rFonts w:eastAsia="仿宋_GB2312" w:hint="eastAsia"/>
                <w:szCs w:val="21"/>
              </w:rPr>
              <w:t>（高校直接给满分）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科技经费支出同比增长率</w:t>
            </w:r>
          </w:p>
        </w:tc>
        <w:tc>
          <w:tcPr>
            <w:tcW w:w="1245" w:type="dxa"/>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10%</w:t>
            </w:r>
            <w:r w:rsidRPr="009B1705">
              <w:rPr>
                <w:rFonts w:eastAsia="仿宋_GB2312"/>
                <w:szCs w:val="21"/>
              </w:rPr>
              <w:t>为</w:t>
            </w:r>
            <w:r w:rsidRPr="009B1705">
              <w:rPr>
                <w:rFonts w:eastAsia="仿宋_GB2312"/>
                <w:szCs w:val="21"/>
              </w:rPr>
              <w:t>2</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t>技术基础（</w:t>
            </w:r>
            <w:r w:rsidRPr="009B1705">
              <w:rPr>
                <w:rFonts w:eastAsia="仿宋_GB2312"/>
                <w:szCs w:val="21"/>
              </w:rPr>
              <w:t>12</w:t>
            </w:r>
            <w:r w:rsidRPr="009B1705">
              <w:rPr>
                <w:rFonts w:eastAsia="仿宋_GB2312"/>
                <w:szCs w:val="21"/>
              </w:rPr>
              <w:t>分）</w:t>
            </w:r>
          </w:p>
        </w:tc>
        <w:tc>
          <w:tcPr>
            <w:tcW w:w="3960" w:type="dxa"/>
          </w:tcPr>
          <w:p w:rsidR="009B1705" w:rsidRPr="009B1705" w:rsidRDefault="009B1705" w:rsidP="009B1705">
            <w:pPr>
              <w:rPr>
                <w:rFonts w:eastAsia="仿宋_GB2312"/>
                <w:szCs w:val="21"/>
              </w:rPr>
            </w:pPr>
            <w:r w:rsidRPr="009B1705">
              <w:rPr>
                <w:rFonts w:eastAsia="仿宋_GB2312"/>
                <w:szCs w:val="21"/>
              </w:rPr>
              <w:t>申报单位技术在行业中的地位如何</w:t>
            </w:r>
          </w:p>
        </w:tc>
        <w:tc>
          <w:tcPr>
            <w:tcW w:w="1245" w:type="dxa"/>
          </w:tcPr>
          <w:p w:rsidR="009B1705" w:rsidRPr="009B1705" w:rsidRDefault="009B1705" w:rsidP="009B1705">
            <w:pPr>
              <w:jc w:val="center"/>
              <w:rPr>
                <w:rFonts w:eastAsia="仿宋_GB2312"/>
                <w:szCs w:val="21"/>
              </w:rPr>
            </w:pPr>
            <w:r w:rsidRPr="009B1705">
              <w:rPr>
                <w:rFonts w:eastAsia="仿宋_GB2312"/>
                <w:szCs w:val="21"/>
              </w:rPr>
              <w:t>12</w:t>
            </w:r>
          </w:p>
        </w:tc>
        <w:tc>
          <w:tcPr>
            <w:tcW w:w="4335" w:type="dxa"/>
          </w:tcPr>
          <w:p w:rsidR="009B1705" w:rsidRPr="009B1705" w:rsidRDefault="009B1705" w:rsidP="009B1705">
            <w:pPr>
              <w:rPr>
                <w:rFonts w:eastAsia="仿宋_GB2312"/>
                <w:szCs w:val="21"/>
              </w:rPr>
            </w:pPr>
            <w:r w:rsidRPr="009B1705">
              <w:rPr>
                <w:rFonts w:eastAsia="仿宋_GB2312"/>
                <w:szCs w:val="21"/>
              </w:rPr>
              <w:t>国际领先</w:t>
            </w:r>
            <w:r w:rsidRPr="009B1705">
              <w:rPr>
                <w:rFonts w:eastAsia="仿宋_GB2312"/>
                <w:szCs w:val="21"/>
              </w:rPr>
              <w:t>12</w:t>
            </w:r>
            <w:r w:rsidRPr="009B1705">
              <w:rPr>
                <w:rFonts w:eastAsia="仿宋_GB2312"/>
                <w:szCs w:val="21"/>
              </w:rPr>
              <w:t>分，国际先进</w:t>
            </w:r>
            <w:r w:rsidRPr="009B1705">
              <w:rPr>
                <w:rFonts w:eastAsia="仿宋_GB2312"/>
                <w:szCs w:val="21"/>
              </w:rPr>
              <w:t>10-11</w:t>
            </w:r>
            <w:r w:rsidRPr="009B1705">
              <w:rPr>
                <w:rFonts w:eastAsia="仿宋_GB2312"/>
                <w:szCs w:val="21"/>
              </w:rPr>
              <w:t>分，国内领先</w:t>
            </w:r>
            <w:r w:rsidRPr="009B1705">
              <w:rPr>
                <w:rFonts w:eastAsia="仿宋_GB2312"/>
                <w:szCs w:val="21"/>
              </w:rPr>
              <w:t>7-9</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val="restart"/>
          </w:tcPr>
          <w:p w:rsidR="009B1705" w:rsidRPr="009B1705" w:rsidRDefault="009B1705" w:rsidP="009B1705">
            <w:pPr>
              <w:jc w:val="center"/>
              <w:rPr>
                <w:rFonts w:eastAsia="仿宋_GB2312" w:hint="eastAsia"/>
                <w:szCs w:val="21"/>
              </w:rPr>
            </w:pPr>
            <w:r w:rsidRPr="009B1705">
              <w:rPr>
                <w:rFonts w:eastAsia="仿宋_GB2312" w:hint="eastAsia"/>
                <w:szCs w:val="21"/>
              </w:rPr>
              <w:t>人才条件（</w:t>
            </w:r>
            <w:r w:rsidRPr="009B1705">
              <w:rPr>
                <w:rFonts w:eastAsia="仿宋_GB2312" w:hint="eastAsia"/>
                <w:szCs w:val="21"/>
              </w:rPr>
              <w:t>3</w:t>
            </w:r>
            <w:r w:rsidRPr="009B1705">
              <w:rPr>
                <w:rFonts w:eastAsia="仿宋_GB2312" w:hint="eastAsia"/>
                <w:szCs w:val="21"/>
              </w:rPr>
              <w:t>分）</w:t>
            </w:r>
          </w:p>
        </w:tc>
        <w:tc>
          <w:tcPr>
            <w:tcW w:w="3960" w:type="dxa"/>
            <w:vMerge w:val="restart"/>
          </w:tcPr>
          <w:p w:rsidR="009B1705" w:rsidRPr="009B1705" w:rsidRDefault="009B1705" w:rsidP="009B1705">
            <w:pPr>
              <w:rPr>
                <w:rFonts w:eastAsia="仿宋_GB2312" w:hint="eastAsia"/>
                <w:szCs w:val="21"/>
              </w:rPr>
            </w:pPr>
            <w:r w:rsidRPr="009B1705">
              <w:rPr>
                <w:rFonts w:eastAsia="仿宋_GB2312"/>
                <w:szCs w:val="21"/>
              </w:rPr>
              <w:t>依托单位研发人员占总人数的比重</w:t>
            </w:r>
            <w:r w:rsidRPr="009B1705">
              <w:rPr>
                <w:rFonts w:eastAsia="仿宋_GB2312" w:hint="eastAsia"/>
                <w:szCs w:val="21"/>
              </w:rPr>
              <w:t>，</w:t>
            </w:r>
            <w:r w:rsidRPr="009B1705">
              <w:rPr>
                <w:rFonts w:eastAsia="仿宋_GB2312"/>
                <w:szCs w:val="21"/>
              </w:rPr>
              <w:t>学术</w:t>
            </w:r>
            <w:r w:rsidRPr="009B1705">
              <w:rPr>
                <w:rFonts w:eastAsia="仿宋_GB2312"/>
                <w:szCs w:val="21"/>
              </w:rPr>
              <w:lastRenderedPageBreak/>
              <w:t>与技术带头人数量（院士、教授级、特殊津贴）</w:t>
            </w:r>
          </w:p>
        </w:tc>
        <w:tc>
          <w:tcPr>
            <w:tcW w:w="1245" w:type="dxa"/>
            <w:vMerge w:val="restart"/>
          </w:tcPr>
          <w:p w:rsidR="009B1705" w:rsidRPr="009B1705" w:rsidRDefault="009B1705" w:rsidP="009B1705">
            <w:pPr>
              <w:jc w:val="center"/>
              <w:rPr>
                <w:rFonts w:eastAsia="仿宋_GB2312" w:hint="eastAsia"/>
                <w:szCs w:val="21"/>
              </w:rPr>
            </w:pPr>
            <w:r w:rsidRPr="009B1705">
              <w:rPr>
                <w:rFonts w:eastAsia="仿宋_GB2312" w:hint="eastAsia"/>
                <w:szCs w:val="21"/>
              </w:rPr>
              <w:lastRenderedPageBreak/>
              <w:t>3</w:t>
            </w:r>
          </w:p>
        </w:tc>
        <w:tc>
          <w:tcPr>
            <w:tcW w:w="4335" w:type="dxa"/>
            <w:vMerge w:val="restart"/>
          </w:tcPr>
          <w:p w:rsidR="009B1705" w:rsidRPr="009B1705" w:rsidRDefault="009B1705" w:rsidP="009B1705">
            <w:pPr>
              <w:rPr>
                <w:rFonts w:eastAsia="仿宋_GB2312" w:hint="eastAsia"/>
                <w:szCs w:val="21"/>
              </w:rPr>
            </w:pPr>
            <w:r w:rsidRPr="009B1705">
              <w:rPr>
                <w:rFonts w:eastAsia="仿宋_GB2312" w:hint="eastAsia"/>
                <w:szCs w:val="21"/>
              </w:rPr>
              <w:t>研发人员未</w:t>
            </w:r>
            <w:r w:rsidRPr="009B1705">
              <w:rPr>
                <w:rFonts w:eastAsia="仿宋_GB2312"/>
                <w:szCs w:val="21"/>
              </w:rPr>
              <w:t>超过</w:t>
            </w:r>
            <w:r w:rsidRPr="009B1705">
              <w:rPr>
                <w:rFonts w:eastAsia="仿宋_GB2312"/>
                <w:szCs w:val="21"/>
              </w:rPr>
              <w:t>5%</w:t>
            </w:r>
            <w:r w:rsidRPr="009B1705">
              <w:rPr>
                <w:rFonts w:eastAsia="仿宋_GB2312"/>
                <w:szCs w:val="21"/>
              </w:rPr>
              <w:t>，</w:t>
            </w:r>
            <w:r w:rsidRPr="009B1705">
              <w:rPr>
                <w:rFonts w:eastAsia="仿宋_GB2312" w:hint="eastAsia"/>
                <w:szCs w:val="21"/>
              </w:rPr>
              <w:t>扣</w:t>
            </w:r>
            <w:r w:rsidRPr="009B1705">
              <w:rPr>
                <w:rFonts w:eastAsia="仿宋_GB2312"/>
                <w:szCs w:val="21"/>
              </w:rPr>
              <w:t>1</w:t>
            </w:r>
            <w:r w:rsidRPr="009B1705">
              <w:rPr>
                <w:rFonts w:eastAsia="仿宋_GB2312"/>
                <w:szCs w:val="21"/>
              </w:rPr>
              <w:t>分</w:t>
            </w:r>
            <w:r w:rsidRPr="009B1705">
              <w:rPr>
                <w:rFonts w:eastAsia="仿宋_GB2312" w:hint="eastAsia"/>
                <w:szCs w:val="21"/>
              </w:rPr>
              <w:t>，学术技术带头</w:t>
            </w:r>
            <w:r w:rsidRPr="009B1705">
              <w:rPr>
                <w:rFonts w:eastAsia="仿宋_GB2312" w:hint="eastAsia"/>
                <w:szCs w:val="21"/>
              </w:rPr>
              <w:lastRenderedPageBreak/>
              <w:t>人数不够</w:t>
            </w:r>
            <w:r w:rsidRPr="009B1705">
              <w:rPr>
                <w:rFonts w:eastAsia="仿宋_GB2312" w:hint="eastAsia"/>
                <w:szCs w:val="21"/>
              </w:rPr>
              <w:t>10</w:t>
            </w:r>
            <w:r w:rsidRPr="009B1705">
              <w:rPr>
                <w:rFonts w:eastAsia="仿宋_GB2312" w:hint="eastAsia"/>
                <w:szCs w:val="21"/>
              </w:rPr>
              <w:t>人，扣</w:t>
            </w:r>
            <w:r w:rsidRPr="009B1705">
              <w:rPr>
                <w:rFonts w:eastAsia="仿宋_GB2312" w:hint="eastAsia"/>
                <w:szCs w:val="21"/>
              </w:rPr>
              <w:t>1</w:t>
            </w:r>
            <w:r w:rsidRPr="009B1705">
              <w:rPr>
                <w:rFonts w:eastAsia="仿宋_GB2312" w:hint="eastAsia"/>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Merge/>
          </w:tcPr>
          <w:p w:rsidR="009B1705" w:rsidRPr="009B1705" w:rsidRDefault="009B1705" w:rsidP="009B1705">
            <w:pPr>
              <w:rPr>
                <w:rFonts w:eastAsia="仿宋_GB2312"/>
                <w:szCs w:val="21"/>
              </w:rPr>
            </w:pPr>
          </w:p>
        </w:tc>
        <w:tc>
          <w:tcPr>
            <w:tcW w:w="1245" w:type="dxa"/>
            <w:vMerge/>
            <w:vAlign w:val="center"/>
          </w:tcPr>
          <w:p w:rsidR="009B1705" w:rsidRPr="009B1705" w:rsidRDefault="009B1705" w:rsidP="009B1705">
            <w:pPr>
              <w:jc w:val="center"/>
              <w:rPr>
                <w:rFonts w:eastAsia="仿宋_GB2312"/>
                <w:szCs w:val="21"/>
              </w:rPr>
            </w:pPr>
          </w:p>
        </w:tc>
        <w:tc>
          <w:tcPr>
            <w:tcW w:w="4335" w:type="dxa"/>
            <w:vMerge/>
            <w:vAlign w:val="center"/>
          </w:tcPr>
          <w:p w:rsidR="009B1705" w:rsidRPr="009B1705" w:rsidRDefault="009B1705" w:rsidP="009B1705">
            <w:pPr>
              <w:rPr>
                <w:rFonts w:eastAsia="仿宋_GB2312"/>
                <w:szCs w:val="21"/>
              </w:rPr>
            </w:pP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Height w:val="992"/>
        </w:trPr>
        <w:tc>
          <w:tcPr>
            <w:tcW w:w="948" w:type="dxa"/>
            <w:vMerge/>
          </w:tcPr>
          <w:p w:rsidR="009B1705" w:rsidRPr="009B1705" w:rsidRDefault="009B1705" w:rsidP="009B1705">
            <w:pPr>
              <w:jc w:val="center"/>
              <w:rPr>
                <w:rFonts w:eastAsia="仿宋_GB2312"/>
                <w:szCs w:val="21"/>
              </w:rPr>
            </w:pP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t>技术条件</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5</w:t>
            </w:r>
            <w:r w:rsidRPr="009B1705">
              <w:rPr>
                <w:rFonts w:eastAsia="仿宋_GB2312"/>
                <w:szCs w:val="21"/>
              </w:rPr>
              <w:t>分）</w:t>
            </w:r>
          </w:p>
        </w:tc>
        <w:tc>
          <w:tcPr>
            <w:tcW w:w="3960" w:type="dxa"/>
            <w:vAlign w:val="center"/>
          </w:tcPr>
          <w:p w:rsidR="009B1705" w:rsidRPr="009B1705" w:rsidRDefault="009B1705" w:rsidP="009B1705">
            <w:pPr>
              <w:rPr>
                <w:rFonts w:eastAsia="仿宋_GB2312" w:hint="eastAsia"/>
                <w:szCs w:val="21"/>
              </w:rPr>
            </w:pPr>
            <w:r w:rsidRPr="009B1705">
              <w:rPr>
                <w:rFonts w:eastAsia="仿宋_GB2312"/>
                <w:szCs w:val="21"/>
              </w:rPr>
              <w:t>装备水平</w:t>
            </w:r>
            <w:r w:rsidRPr="009B1705">
              <w:rPr>
                <w:rFonts w:eastAsia="仿宋_GB2312" w:hint="eastAsia"/>
                <w:szCs w:val="21"/>
              </w:rPr>
              <w:t>、科研仪器设备原值、设备利用率、建筑面积。</w:t>
            </w:r>
          </w:p>
        </w:tc>
        <w:tc>
          <w:tcPr>
            <w:tcW w:w="1245" w:type="dxa"/>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5</w:t>
            </w:r>
          </w:p>
        </w:tc>
        <w:tc>
          <w:tcPr>
            <w:tcW w:w="4335" w:type="dxa"/>
            <w:vAlign w:val="center"/>
          </w:tcPr>
          <w:p w:rsidR="009B1705" w:rsidRPr="009B1705" w:rsidRDefault="009B1705" w:rsidP="009B1705">
            <w:pPr>
              <w:rPr>
                <w:rFonts w:eastAsia="仿宋_GB2312"/>
                <w:szCs w:val="21"/>
              </w:rPr>
            </w:pPr>
            <w:r w:rsidRPr="009B1705">
              <w:rPr>
                <w:rFonts w:eastAsia="仿宋_GB2312" w:hint="eastAsia"/>
                <w:szCs w:val="21"/>
              </w:rPr>
              <w:t>装备水平未达到国际水平扣</w:t>
            </w:r>
            <w:r w:rsidRPr="009B1705">
              <w:rPr>
                <w:rFonts w:eastAsia="仿宋_GB2312" w:hint="eastAsia"/>
                <w:szCs w:val="21"/>
              </w:rPr>
              <w:t>1</w:t>
            </w:r>
            <w:r w:rsidRPr="009B1705">
              <w:rPr>
                <w:rFonts w:eastAsia="仿宋_GB2312" w:hint="eastAsia"/>
                <w:szCs w:val="21"/>
              </w:rPr>
              <w:t>分，设备原值不够</w:t>
            </w:r>
            <w:r w:rsidRPr="009B1705">
              <w:rPr>
                <w:rFonts w:eastAsia="仿宋_GB2312" w:hint="eastAsia"/>
                <w:szCs w:val="21"/>
              </w:rPr>
              <w:t>1500</w:t>
            </w:r>
            <w:r w:rsidRPr="009B1705">
              <w:rPr>
                <w:rFonts w:eastAsia="仿宋_GB2312" w:hint="eastAsia"/>
                <w:szCs w:val="21"/>
              </w:rPr>
              <w:t>万扣</w:t>
            </w:r>
            <w:r w:rsidRPr="009B1705">
              <w:rPr>
                <w:rFonts w:eastAsia="仿宋_GB2312" w:hint="eastAsia"/>
                <w:szCs w:val="21"/>
              </w:rPr>
              <w:t>1</w:t>
            </w:r>
            <w:r w:rsidRPr="009B1705">
              <w:rPr>
                <w:rFonts w:eastAsia="仿宋_GB2312" w:hint="eastAsia"/>
                <w:szCs w:val="21"/>
              </w:rPr>
              <w:t>分，利用不好扣</w:t>
            </w:r>
            <w:r w:rsidRPr="009B1705">
              <w:rPr>
                <w:rFonts w:eastAsia="仿宋_GB2312" w:hint="eastAsia"/>
                <w:szCs w:val="21"/>
              </w:rPr>
              <w:t>1</w:t>
            </w:r>
            <w:r w:rsidRPr="009B1705">
              <w:rPr>
                <w:rFonts w:eastAsia="仿宋_GB2312" w:hint="eastAsia"/>
                <w:szCs w:val="21"/>
              </w:rPr>
              <w:t>分，面积不超过</w:t>
            </w:r>
            <w:r w:rsidRPr="009B1705">
              <w:rPr>
                <w:rFonts w:eastAsia="仿宋_GB2312" w:hint="eastAsia"/>
                <w:szCs w:val="21"/>
              </w:rPr>
              <w:t>1000</w:t>
            </w:r>
            <w:r w:rsidRPr="009B1705">
              <w:rPr>
                <w:rFonts w:eastAsia="仿宋_GB2312" w:hint="eastAsia"/>
                <w:szCs w:val="21"/>
              </w:rPr>
              <w:t>平米扣</w:t>
            </w:r>
            <w:r w:rsidRPr="009B1705">
              <w:rPr>
                <w:rFonts w:eastAsia="仿宋_GB2312" w:hint="eastAsia"/>
                <w:szCs w:val="21"/>
              </w:rPr>
              <w:t>1</w:t>
            </w:r>
            <w:r w:rsidRPr="009B1705">
              <w:rPr>
                <w:rFonts w:eastAsia="仿宋_GB2312" w:hint="eastAsia"/>
                <w:szCs w:val="21"/>
              </w:rPr>
              <w:t>分。</w:t>
            </w:r>
          </w:p>
          <w:p w:rsidR="009B1705" w:rsidRPr="009B1705" w:rsidRDefault="009B1705" w:rsidP="009B1705">
            <w:pPr>
              <w:ind w:leftChars="-51" w:left="-107" w:rightChars="-51" w:right="-107"/>
              <w:rPr>
                <w:rFonts w:eastAsia="仿宋_GB2312" w:hint="eastAsia"/>
                <w:szCs w:val="21"/>
              </w:rPr>
            </w:pP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科技活动</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hint="eastAsia"/>
                <w:szCs w:val="21"/>
              </w:rPr>
              <w:t>6</w:t>
            </w:r>
            <w:r w:rsidRPr="009B1705">
              <w:rPr>
                <w:rFonts w:eastAsia="仿宋_GB2312"/>
                <w:szCs w:val="21"/>
              </w:rPr>
              <w:t>分）</w:t>
            </w:r>
          </w:p>
        </w:tc>
        <w:tc>
          <w:tcPr>
            <w:tcW w:w="3960" w:type="dxa"/>
          </w:tcPr>
          <w:p w:rsidR="009B1705" w:rsidRPr="009B1705" w:rsidRDefault="009B1705" w:rsidP="009B1705">
            <w:pPr>
              <w:rPr>
                <w:rFonts w:eastAsia="仿宋_GB2312"/>
                <w:szCs w:val="21"/>
              </w:rPr>
            </w:pPr>
            <w:r w:rsidRPr="009B1705">
              <w:rPr>
                <w:rFonts w:eastAsia="仿宋_GB2312"/>
                <w:szCs w:val="21"/>
              </w:rPr>
              <w:t>在</w:t>
            </w:r>
            <w:proofErr w:type="gramStart"/>
            <w:r w:rsidRPr="009B1705">
              <w:rPr>
                <w:rFonts w:eastAsia="仿宋_GB2312"/>
                <w:szCs w:val="21"/>
              </w:rPr>
              <w:t>研</w:t>
            </w:r>
            <w:proofErr w:type="gramEnd"/>
            <w:r w:rsidRPr="009B1705">
              <w:rPr>
                <w:rFonts w:eastAsia="仿宋_GB2312"/>
                <w:szCs w:val="21"/>
              </w:rPr>
              <w:t>科技项目总数</w:t>
            </w:r>
          </w:p>
        </w:tc>
        <w:tc>
          <w:tcPr>
            <w:tcW w:w="1245" w:type="dxa"/>
          </w:tcPr>
          <w:p w:rsidR="009B1705" w:rsidRPr="009B1705" w:rsidRDefault="009B1705" w:rsidP="009B1705">
            <w:pPr>
              <w:jc w:val="center"/>
              <w:rPr>
                <w:rFonts w:eastAsia="仿宋_GB2312"/>
                <w:szCs w:val="21"/>
              </w:rPr>
            </w:pPr>
            <w:r w:rsidRPr="009B1705">
              <w:rPr>
                <w:rFonts w:eastAsia="仿宋_GB2312"/>
                <w:szCs w:val="21"/>
              </w:rPr>
              <w:t>1</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3</w:t>
            </w:r>
            <w:r w:rsidRPr="009B1705">
              <w:rPr>
                <w:rFonts w:eastAsia="仿宋_GB2312"/>
                <w:szCs w:val="21"/>
              </w:rPr>
              <w:t>项得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三年内国家及省部级科研项目数（含石化联合会年度科技计划）</w:t>
            </w:r>
          </w:p>
        </w:tc>
        <w:tc>
          <w:tcPr>
            <w:tcW w:w="1245" w:type="dxa"/>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2</w:t>
            </w:r>
            <w:r w:rsidRPr="009B1705">
              <w:rPr>
                <w:rFonts w:eastAsia="仿宋_GB2312"/>
                <w:szCs w:val="21"/>
              </w:rPr>
              <w:t>项得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三年内对外合作项目数</w:t>
            </w:r>
          </w:p>
        </w:tc>
        <w:tc>
          <w:tcPr>
            <w:tcW w:w="1245" w:type="dxa"/>
          </w:tcPr>
          <w:p w:rsidR="009B1705" w:rsidRPr="009B1705" w:rsidRDefault="009B1705" w:rsidP="009B1705">
            <w:pPr>
              <w:jc w:val="center"/>
              <w:rPr>
                <w:rFonts w:eastAsia="仿宋_GB2312"/>
                <w:szCs w:val="21"/>
              </w:rPr>
            </w:pPr>
            <w:r w:rsidRPr="009B1705">
              <w:rPr>
                <w:rFonts w:eastAsia="仿宋_GB2312"/>
                <w:szCs w:val="21"/>
              </w:rPr>
              <w:t>1</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2</w:t>
            </w:r>
            <w:r w:rsidRPr="009B1705">
              <w:rPr>
                <w:rFonts w:eastAsia="仿宋_GB2312"/>
                <w:szCs w:val="21"/>
              </w:rPr>
              <w:t>项得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hint="eastAsia"/>
                <w:szCs w:val="21"/>
              </w:rPr>
            </w:pPr>
            <w:r w:rsidRPr="009B1705">
              <w:rPr>
                <w:rFonts w:eastAsia="仿宋_GB2312" w:hint="eastAsia"/>
                <w:szCs w:val="21"/>
              </w:rPr>
              <w:t>软件及著作、论文</w:t>
            </w:r>
          </w:p>
        </w:tc>
        <w:tc>
          <w:tcPr>
            <w:tcW w:w="1245" w:type="dxa"/>
          </w:tcPr>
          <w:p w:rsidR="009B1705" w:rsidRPr="009B1705" w:rsidRDefault="009B1705" w:rsidP="009B1705">
            <w:pPr>
              <w:jc w:val="center"/>
              <w:rPr>
                <w:rFonts w:eastAsia="仿宋_GB2312" w:hint="eastAsia"/>
                <w:szCs w:val="21"/>
              </w:rPr>
            </w:pPr>
            <w:r w:rsidRPr="009B1705">
              <w:rPr>
                <w:rFonts w:eastAsia="仿宋_GB2312" w:hint="eastAsia"/>
                <w:szCs w:val="21"/>
              </w:rPr>
              <w:t>2</w:t>
            </w:r>
          </w:p>
        </w:tc>
        <w:tc>
          <w:tcPr>
            <w:tcW w:w="4335" w:type="dxa"/>
          </w:tcPr>
          <w:p w:rsidR="009B1705" w:rsidRPr="009B1705" w:rsidRDefault="009B1705" w:rsidP="009B1705">
            <w:pPr>
              <w:rPr>
                <w:rFonts w:eastAsia="仿宋_GB2312" w:hint="eastAsia"/>
                <w:szCs w:val="21"/>
              </w:rPr>
            </w:pPr>
            <w:r w:rsidRPr="009B1705">
              <w:rPr>
                <w:rFonts w:eastAsia="仿宋_GB2312" w:hint="eastAsia"/>
                <w:szCs w:val="21"/>
              </w:rPr>
              <w:t>超过</w:t>
            </w:r>
            <w:r w:rsidRPr="009B1705">
              <w:rPr>
                <w:rFonts w:eastAsia="仿宋_GB2312" w:hint="eastAsia"/>
                <w:szCs w:val="21"/>
              </w:rPr>
              <w:t>5</w:t>
            </w:r>
            <w:r w:rsidRPr="009B1705">
              <w:rPr>
                <w:rFonts w:eastAsia="仿宋_GB2312" w:hint="eastAsia"/>
                <w:szCs w:val="21"/>
              </w:rPr>
              <w:t>篇的</w:t>
            </w:r>
            <w:r w:rsidRPr="009B1705">
              <w:rPr>
                <w:rFonts w:eastAsia="仿宋_GB2312" w:hint="eastAsia"/>
                <w:szCs w:val="21"/>
              </w:rPr>
              <w:t>2</w:t>
            </w:r>
            <w:r w:rsidRPr="009B1705">
              <w:rPr>
                <w:rFonts w:eastAsia="仿宋_GB2312" w:hint="eastAsia"/>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产出与</w:t>
            </w:r>
          </w:p>
          <w:p w:rsidR="009B1705" w:rsidRPr="009B1705" w:rsidRDefault="009B1705" w:rsidP="009B1705">
            <w:pPr>
              <w:jc w:val="center"/>
              <w:rPr>
                <w:rFonts w:eastAsia="仿宋_GB2312"/>
                <w:szCs w:val="21"/>
              </w:rPr>
            </w:pPr>
            <w:r w:rsidRPr="009B1705">
              <w:rPr>
                <w:rFonts w:eastAsia="仿宋_GB2312"/>
                <w:szCs w:val="21"/>
              </w:rPr>
              <w:t>贡</w:t>
            </w:r>
            <w:r w:rsidRPr="009B1705">
              <w:rPr>
                <w:rFonts w:eastAsia="仿宋_GB2312" w:hint="eastAsia"/>
                <w:szCs w:val="21"/>
              </w:rPr>
              <w:t>献</w:t>
            </w:r>
            <w:r w:rsidRPr="009B1705">
              <w:rPr>
                <w:rFonts w:eastAsia="仿宋_GB2312"/>
                <w:szCs w:val="21"/>
              </w:rPr>
              <w:lastRenderedPageBreak/>
              <w:t>（</w:t>
            </w:r>
            <w:r w:rsidRPr="009B1705">
              <w:rPr>
                <w:rFonts w:eastAsia="仿宋_GB2312"/>
                <w:szCs w:val="21"/>
              </w:rPr>
              <w:t>3</w:t>
            </w:r>
            <w:r w:rsidRPr="009B1705">
              <w:rPr>
                <w:rFonts w:eastAsia="仿宋_GB2312" w:hint="eastAsia"/>
                <w:szCs w:val="21"/>
              </w:rPr>
              <w:t>0</w:t>
            </w:r>
            <w:r w:rsidRPr="009B1705">
              <w:rPr>
                <w:rFonts w:eastAsia="仿宋_GB2312"/>
                <w:szCs w:val="21"/>
              </w:rPr>
              <w:t>）</w:t>
            </w: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lastRenderedPageBreak/>
              <w:t>收入</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4</w:t>
            </w:r>
            <w:r w:rsidRPr="009B1705">
              <w:rPr>
                <w:rFonts w:eastAsia="仿宋_GB2312"/>
                <w:szCs w:val="21"/>
              </w:rPr>
              <w:t>分）</w:t>
            </w:r>
          </w:p>
        </w:tc>
        <w:tc>
          <w:tcPr>
            <w:tcW w:w="3960" w:type="dxa"/>
          </w:tcPr>
          <w:p w:rsidR="009B1705" w:rsidRPr="009B1705" w:rsidRDefault="009B1705" w:rsidP="009B1705">
            <w:pPr>
              <w:rPr>
                <w:rFonts w:eastAsia="仿宋_GB2312"/>
                <w:szCs w:val="21"/>
              </w:rPr>
            </w:pPr>
            <w:r w:rsidRPr="009B1705">
              <w:rPr>
                <w:rFonts w:eastAsia="仿宋_GB2312"/>
                <w:szCs w:val="21"/>
              </w:rPr>
              <w:t>总收入</w:t>
            </w:r>
          </w:p>
        </w:tc>
        <w:tc>
          <w:tcPr>
            <w:tcW w:w="1245" w:type="dxa"/>
          </w:tcPr>
          <w:p w:rsidR="009B1705" w:rsidRPr="009B1705" w:rsidRDefault="009B1705" w:rsidP="009B1705">
            <w:pPr>
              <w:jc w:val="center"/>
              <w:rPr>
                <w:rFonts w:eastAsia="仿宋_GB2312"/>
                <w:szCs w:val="21"/>
              </w:rPr>
            </w:pPr>
            <w:r w:rsidRPr="009B1705">
              <w:rPr>
                <w:rFonts w:eastAsia="仿宋_GB2312"/>
                <w:szCs w:val="21"/>
              </w:rPr>
              <w:t>1</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1</w:t>
            </w:r>
            <w:r w:rsidRPr="009B1705">
              <w:rPr>
                <w:rFonts w:eastAsia="仿宋_GB2312"/>
                <w:szCs w:val="21"/>
              </w:rPr>
              <w:t>亿得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vAlign w:val="center"/>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科研收入</w:t>
            </w:r>
          </w:p>
        </w:tc>
        <w:tc>
          <w:tcPr>
            <w:tcW w:w="1245" w:type="dxa"/>
          </w:tcPr>
          <w:p w:rsidR="009B1705" w:rsidRPr="009B1705" w:rsidRDefault="009B1705" w:rsidP="009B1705">
            <w:pPr>
              <w:jc w:val="center"/>
              <w:rPr>
                <w:rFonts w:eastAsia="仿宋_GB2312"/>
                <w:szCs w:val="21"/>
              </w:rPr>
            </w:pPr>
            <w:r w:rsidRPr="009B1705">
              <w:rPr>
                <w:rFonts w:eastAsia="仿宋_GB2312"/>
                <w:szCs w:val="21"/>
              </w:rPr>
              <w:t>1</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1000</w:t>
            </w:r>
            <w:r w:rsidRPr="009B1705">
              <w:rPr>
                <w:rFonts w:eastAsia="仿宋_GB2312"/>
                <w:szCs w:val="21"/>
              </w:rPr>
              <w:t>万得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ind w:rightChars="-51" w:right="-107"/>
              <w:rPr>
                <w:rFonts w:eastAsia="仿宋_GB2312"/>
                <w:szCs w:val="21"/>
              </w:rPr>
            </w:pPr>
            <w:r w:rsidRPr="009B1705">
              <w:rPr>
                <w:rFonts w:eastAsia="仿宋_GB2312"/>
                <w:szCs w:val="21"/>
              </w:rPr>
              <w:t>技术服务收入</w:t>
            </w:r>
          </w:p>
        </w:tc>
        <w:tc>
          <w:tcPr>
            <w:tcW w:w="1245" w:type="dxa"/>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500</w:t>
            </w:r>
            <w:r w:rsidRPr="009B1705">
              <w:rPr>
                <w:rFonts w:eastAsia="仿宋_GB2312"/>
                <w:szCs w:val="21"/>
              </w:rPr>
              <w:t>万得</w:t>
            </w:r>
            <w:r w:rsidRPr="009B1705">
              <w:rPr>
                <w:rFonts w:eastAsia="仿宋_GB2312"/>
                <w:szCs w:val="21"/>
              </w:rPr>
              <w:t>1</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三年内成果</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12</w:t>
            </w:r>
            <w:r w:rsidRPr="009B1705">
              <w:rPr>
                <w:rFonts w:eastAsia="仿宋_GB2312"/>
                <w:szCs w:val="21"/>
              </w:rPr>
              <w:t>分）</w:t>
            </w:r>
          </w:p>
        </w:tc>
        <w:tc>
          <w:tcPr>
            <w:tcW w:w="3960" w:type="dxa"/>
          </w:tcPr>
          <w:p w:rsidR="009B1705" w:rsidRPr="009B1705" w:rsidRDefault="009B1705" w:rsidP="009B1705">
            <w:pPr>
              <w:rPr>
                <w:rFonts w:eastAsia="仿宋_GB2312"/>
                <w:szCs w:val="21"/>
              </w:rPr>
            </w:pPr>
            <w:r w:rsidRPr="009B1705">
              <w:rPr>
                <w:rFonts w:eastAsia="仿宋_GB2312"/>
                <w:szCs w:val="21"/>
              </w:rPr>
              <w:t>专利授权数</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20</w:t>
            </w:r>
            <w:r w:rsidRPr="009B1705">
              <w:rPr>
                <w:rFonts w:eastAsia="仿宋_GB2312"/>
                <w:szCs w:val="21"/>
              </w:rPr>
              <w:t>项得</w:t>
            </w:r>
            <w:r w:rsidRPr="009B1705">
              <w:rPr>
                <w:rFonts w:eastAsia="仿宋_GB2312"/>
                <w:szCs w:val="21"/>
              </w:rPr>
              <w:t>2</w:t>
            </w:r>
            <w:r w:rsidRPr="009B1705">
              <w:rPr>
                <w:rFonts w:eastAsia="仿宋_GB2312"/>
                <w:szCs w:val="21"/>
              </w:rPr>
              <w:t>分，超过</w:t>
            </w:r>
            <w:r w:rsidRPr="009B1705">
              <w:rPr>
                <w:rFonts w:eastAsia="仿宋_GB2312"/>
                <w:szCs w:val="21"/>
              </w:rPr>
              <w:t>10</w:t>
            </w:r>
            <w:r w:rsidRPr="009B1705">
              <w:rPr>
                <w:rFonts w:eastAsia="仿宋_GB2312"/>
                <w:szCs w:val="21"/>
              </w:rPr>
              <w:t>项得</w:t>
            </w:r>
            <w:r w:rsidRPr="009B1705">
              <w:rPr>
                <w:rFonts w:eastAsia="仿宋_GB2312"/>
                <w:szCs w:val="21"/>
              </w:rPr>
              <w:t>1</w:t>
            </w:r>
            <w:r w:rsidRPr="009B1705">
              <w:rPr>
                <w:rFonts w:eastAsia="仿宋_GB2312"/>
                <w:szCs w:val="21"/>
              </w:rPr>
              <w:t>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vAlign w:val="center"/>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发明专利授权数</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3</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10</w:t>
            </w:r>
            <w:r w:rsidRPr="009B1705">
              <w:rPr>
                <w:rFonts w:eastAsia="仿宋_GB2312"/>
                <w:szCs w:val="21"/>
              </w:rPr>
              <w:t>项得</w:t>
            </w:r>
            <w:r w:rsidRPr="009B1705">
              <w:rPr>
                <w:rFonts w:eastAsia="仿宋_GB2312"/>
                <w:szCs w:val="21"/>
              </w:rPr>
              <w:t>3</w:t>
            </w:r>
            <w:r w:rsidRPr="009B1705">
              <w:rPr>
                <w:rFonts w:eastAsia="仿宋_GB2312"/>
                <w:szCs w:val="21"/>
              </w:rPr>
              <w:t>分，超过</w:t>
            </w:r>
            <w:r w:rsidRPr="009B1705">
              <w:rPr>
                <w:rFonts w:eastAsia="仿宋_GB2312"/>
                <w:szCs w:val="21"/>
              </w:rPr>
              <w:t>5</w:t>
            </w:r>
            <w:r w:rsidRPr="009B1705">
              <w:rPr>
                <w:rFonts w:eastAsia="仿宋_GB2312"/>
                <w:szCs w:val="21"/>
              </w:rPr>
              <w:t>项得</w:t>
            </w:r>
            <w:r w:rsidRPr="009B1705">
              <w:rPr>
                <w:rFonts w:eastAsia="仿宋_GB2312"/>
                <w:szCs w:val="21"/>
              </w:rPr>
              <w:t>2</w:t>
            </w:r>
            <w:r w:rsidRPr="009B1705">
              <w:rPr>
                <w:rFonts w:eastAsia="仿宋_GB2312"/>
                <w:szCs w:val="21"/>
              </w:rPr>
              <w:t>分，超过</w:t>
            </w:r>
            <w:r w:rsidRPr="009B1705">
              <w:rPr>
                <w:rFonts w:eastAsia="仿宋_GB2312"/>
                <w:szCs w:val="21"/>
              </w:rPr>
              <w:t>1</w:t>
            </w:r>
            <w:r w:rsidRPr="009B1705">
              <w:rPr>
                <w:rFonts w:eastAsia="仿宋_GB2312"/>
                <w:szCs w:val="21"/>
              </w:rPr>
              <w:t>项得</w:t>
            </w:r>
            <w:r w:rsidRPr="009B1705">
              <w:rPr>
                <w:rFonts w:eastAsia="仿宋_GB2312"/>
                <w:szCs w:val="21"/>
              </w:rPr>
              <w:t>1</w:t>
            </w:r>
            <w:r w:rsidRPr="009B1705">
              <w:rPr>
                <w:rFonts w:eastAsia="仿宋_GB2312"/>
                <w:szCs w:val="21"/>
              </w:rPr>
              <w:t>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Align w:val="center"/>
          </w:tcPr>
          <w:p w:rsidR="009B1705" w:rsidRPr="009B1705" w:rsidRDefault="009B1705" w:rsidP="009B1705">
            <w:pPr>
              <w:rPr>
                <w:rFonts w:eastAsia="仿宋_GB2312"/>
                <w:szCs w:val="21"/>
              </w:rPr>
            </w:pPr>
            <w:r w:rsidRPr="009B1705">
              <w:rPr>
                <w:rFonts w:eastAsia="仿宋_GB2312"/>
                <w:szCs w:val="21"/>
              </w:rPr>
              <w:t>科技成果及获奖数</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3</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获得国家科技奖得</w:t>
            </w:r>
            <w:r w:rsidRPr="009B1705">
              <w:rPr>
                <w:rFonts w:eastAsia="仿宋_GB2312"/>
                <w:szCs w:val="21"/>
              </w:rPr>
              <w:t>3</w:t>
            </w:r>
            <w:r w:rsidRPr="009B1705">
              <w:rPr>
                <w:rFonts w:eastAsia="仿宋_GB2312"/>
                <w:szCs w:val="21"/>
              </w:rPr>
              <w:t>分，省部级奖得</w:t>
            </w:r>
            <w:r w:rsidRPr="009B1705">
              <w:rPr>
                <w:rFonts w:eastAsia="仿宋_GB2312"/>
                <w:szCs w:val="21"/>
              </w:rPr>
              <w:t>1-2</w:t>
            </w:r>
            <w:r w:rsidRPr="009B1705">
              <w:rPr>
                <w:rFonts w:eastAsia="仿宋_GB2312"/>
                <w:szCs w:val="21"/>
              </w:rPr>
              <w:t>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Align w:val="center"/>
          </w:tcPr>
          <w:p w:rsidR="009B1705" w:rsidRPr="009B1705" w:rsidRDefault="009B1705" w:rsidP="009B1705">
            <w:pPr>
              <w:rPr>
                <w:rFonts w:eastAsia="仿宋_GB2312"/>
                <w:szCs w:val="21"/>
              </w:rPr>
            </w:pPr>
            <w:r w:rsidRPr="009B1705">
              <w:rPr>
                <w:rFonts w:eastAsia="仿宋_GB2312"/>
                <w:szCs w:val="21"/>
              </w:rPr>
              <w:t>新产品销售收入占产品销售收入的比重</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≥20%</w:t>
            </w:r>
            <w:r w:rsidRPr="009B1705">
              <w:rPr>
                <w:rFonts w:eastAsia="仿宋_GB2312"/>
                <w:szCs w:val="21"/>
              </w:rPr>
              <w:t>得</w:t>
            </w:r>
            <w:r w:rsidRPr="009B1705">
              <w:rPr>
                <w:rFonts w:eastAsia="仿宋_GB2312"/>
                <w:szCs w:val="21"/>
              </w:rPr>
              <w:t>2</w:t>
            </w:r>
            <w:r w:rsidRPr="009B1705">
              <w:rPr>
                <w:rFonts w:eastAsia="仿宋_GB2312"/>
                <w:szCs w:val="21"/>
              </w:rPr>
              <w:t>分，</w:t>
            </w:r>
            <w:r w:rsidRPr="009B1705">
              <w:rPr>
                <w:rFonts w:eastAsia="仿宋_GB2312"/>
                <w:szCs w:val="21"/>
              </w:rPr>
              <w:t>≥10%</w:t>
            </w:r>
            <w:r w:rsidRPr="009B1705">
              <w:rPr>
                <w:rFonts w:eastAsia="仿宋_GB2312"/>
                <w:szCs w:val="21"/>
              </w:rPr>
              <w:t>得</w:t>
            </w:r>
            <w:r w:rsidRPr="009B1705">
              <w:rPr>
                <w:rFonts w:eastAsia="仿宋_GB2312"/>
                <w:szCs w:val="21"/>
              </w:rPr>
              <w:t>1</w:t>
            </w:r>
            <w:r w:rsidRPr="009B1705">
              <w:rPr>
                <w:rFonts w:eastAsia="仿宋_GB2312"/>
                <w:szCs w:val="21"/>
              </w:rPr>
              <w:t>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tcPr>
          <w:p w:rsidR="009B1705" w:rsidRPr="009B1705" w:rsidRDefault="009B1705" w:rsidP="009B1705">
            <w:pPr>
              <w:rPr>
                <w:rFonts w:eastAsia="仿宋_GB2312"/>
                <w:szCs w:val="21"/>
              </w:rPr>
            </w:pPr>
            <w:r w:rsidRPr="009B1705">
              <w:rPr>
                <w:rFonts w:eastAsia="仿宋_GB2312"/>
                <w:szCs w:val="21"/>
              </w:rPr>
              <w:t>服务合同数</w:t>
            </w:r>
          </w:p>
        </w:tc>
        <w:tc>
          <w:tcPr>
            <w:tcW w:w="1245" w:type="dxa"/>
          </w:tcPr>
          <w:p w:rsidR="009B1705" w:rsidRPr="009B1705" w:rsidRDefault="009B1705" w:rsidP="009B1705">
            <w:pPr>
              <w:jc w:val="center"/>
              <w:rPr>
                <w:rFonts w:eastAsia="仿宋_GB2312"/>
                <w:szCs w:val="21"/>
              </w:rPr>
            </w:pPr>
            <w:r w:rsidRPr="009B1705">
              <w:rPr>
                <w:rFonts w:eastAsia="仿宋_GB2312"/>
                <w:szCs w:val="21"/>
              </w:rPr>
              <w:t>2</w:t>
            </w:r>
          </w:p>
        </w:tc>
        <w:tc>
          <w:tcPr>
            <w:tcW w:w="4335" w:type="dxa"/>
          </w:tcPr>
          <w:p w:rsidR="009B1705" w:rsidRPr="009B1705" w:rsidRDefault="009B1705" w:rsidP="009B1705">
            <w:pPr>
              <w:rPr>
                <w:rFonts w:eastAsia="仿宋_GB2312"/>
                <w:szCs w:val="21"/>
              </w:rPr>
            </w:pPr>
            <w:r w:rsidRPr="009B1705">
              <w:rPr>
                <w:rFonts w:eastAsia="仿宋_GB2312"/>
                <w:szCs w:val="21"/>
              </w:rPr>
              <w:t>超过</w:t>
            </w:r>
            <w:r w:rsidRPr="009B1705">
              <w:rPr>
                <w:rFonts w:eastAsia="仿宋_GB2312"/>
                <w:szCs w:val="21"/>
              </w:rPr>
              <w:t>3</w:t>
            </w:r>
            <w:r w:rsidRPr="009B1705">
              <w:rPr>
                <w:rFonts w:eastAsia="仿宋_GB2312"/>
                <w:szCs w:val="21"/>
              </w:rPr>
              <w:t>项得</w:t>
            </w:r>
            <w:r w:rsidRPr="009B1705">
              <w:rPr>
                <w:rFonts w:eastAsia="仿宋_GB2312"/>
                <w:szCs w:val="21"/>
              </w:rPr>
              <w:t>2</w:t>
            </w:r>
            <w:r w:rsidRPr="009B1705">
              <w:rPr>
                <w:rFonts w:eastAsia="仿宋_GB2312"/>
                <w:szCs w:val="21"/>
              </w:rPr>
              <w:t>分</w:t>
            </w:r>
          </w:p>
        </w:tc>
        <w:tc>
          <w:tcPr>
            <w:tcW w:w="1095" w:type="dxa"/>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val="restart"/>
            <w:vAlign w:val="center"/>
          </w:tcPr>
          <w:p w:rsidR="009B1705" w:rsidRPr="009B1705" w:rsidRDefault="009B1705" w:rsidP="009B1705">
            <w:pPr>
              <w:jc w:val="center"/>
              <w:rPr>
                <w:rFonts w:eastAsia="仿宋_GB2312"/>
                <w:szCs w:val="21"/>
              </w:rPr>
            </w:pPr>
            <w:r w:rsidRPr="009B1705">
              <w:rPr>
                <w:rFonts w:eastAsia="仿宋_GB2312" w:hint="eastAsia"/>
                <w:szCs w:val="21"/>
              </w:rPr>
              <w:t>行</w:t>
            </w:r>
            <w:r w:rsidRPr="009B1705">
              <w:rPr>
                <w:rFonts w:eastAsia="仿宋_GB2312"/>
                <w:szCs w:val="21"/>
              </w:rPr>
              <w:t>业贡献度</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1</w:t>
            </w:r>
            <w:r w:rsidRPr="009B1705">
              <w:rPr>
                <w:rFonts w:eastAsia="仿宋_GB2312" w:hint="eastAsia"/>
                <w:szCs w:val="21"/>
              </w:rPr>
              <w:t>4</w:t>
            </w:r>
            <w:r w:rsidRPr="009B1705">
              <w:rPr>
                <w:rFonts w:eastAsia="仿宋_GB2312"/>
                <w:szCs w:val="21"/>
              </w:rPr>
              <w:t>分）</w:t>
            </w:r>
          </w:p>
          <w:p w:rsidR="009B1705" w:rsidRPr="009B1705" w:rsidRDefault="009B1705" w:rsidP="009B1705">
            <w:pPr>
              <w:jc w:val="center"/>
              <w:rPr>
                <w:rFonts w:eastAsia="仿宋_GB2312"/>
                <w:color w:val="FF0000"/>
                <w:szCs w:val="21"/>
              </w:rPr>
            </w:pPr>
          </w:p>
        </w:tc>
        <w:tc>
          <w:tcPr>
            <w:tcW w:w="3960" w:type="dxa"/>
            <w:vMerge w:val="restart"/>
            <w:vAlign w:val="center"/>
          </w:tcPr>
          <w:p w:rsidR="009B1705" w:rsidRPr="009B1705" w:rsidRDefault="009B1705" w:rsidP="009B1705">
            <w:pPr>
              <w:ind w:rightChars="-51" w:right="-107"/>
              <w:rPr>
                <w:rFonts w:eastAsia="仿宋_GB2312" w:hint="eastAsia"/>
                <w:szCs w:val="21"/>
              </w:rPr>
            </w:pPr>
            <w:r w:rsidRPr="009B1705">
              <w:rPr>
                <w:rFonts w:eastAsia="仿宋_GB2312"/>
                <w:szCs w:val="21"/>
              </w:rPr>
              <w:t>成果转化数量</w:t>
            </w:r>
            <w:r w:rsidRPr="009B1705">
              <w:rPr>
                <w:rFonts w:eastAsia="仿宋_GB2312" w:hint="eastAsia"/>
                <w:szCs w:val="21"/>
              </w:rPr>
              <w:t>、</w:t>
            </w:r>
            <w:r w:rsidRPr="009B1705">
              <w:rPr>
                <w:rFonts w:eastAsia="仿宋_GB2312"/>
                <w:szCs w:val="21"/>
              </w:rPr>
              <w:t>对行业直接经济效益及行业评价</w:t>
            </w:r>
            <w:r w:rsidRPr="009B1705">
              <w:rPr>
                <w:rFonts w:eastAsia="仿宋_GB2312" w:hint="eastAsia"/>
                <w:szCs w:val="21"/>
              </w:rPr>
              <w:t>、</w:t>
            </w:r>
            <w:r w:rsidRPr="009B1705">
              <w:rPr>
                <w:rFonts w:eastAsia="仿宋_GB2312"/>
                <w:szCs w:val="21"/>
              </w:rPr>
              <w:t>对行业的社会效益</w:t>
            </w:r>
          </w:p>
        </w:tc>
        <w:tc>
          <w:tcPr>
            <w:tcW w:w="1245" w:type="dxa"/>
            <w:vMerge w:val="restart"/>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11</w:t>
            </w:r>
          </w:p>
        </w:tc>
        <w:tc>
          <w:tcPr>
            <w:tcW w:w="4335" w:type="dxa"/>
            <w:vMerge w:val="restart"/>
            <w:vAlign w:val="center"/>
          </w:tcPr>
          <w:p w:rsidR="009B1705" w:rsidRPr="009B1705" w:rsidRDefault="009B1705" w:rsidP="009B1705">
            <w:pPr>
              <w:rPr>
                <w:rFonts w:eastAsia="仿宋_GB2312"/>
                <w:szCs w:val="21"/>
              </w:rPr>
            </w:pPr>
            <w:r w:rsidRPr="009B1705">
              <w:rPr>
                <w:rFonts w:eastAsia="仿宋_GB2312" w:hint="eastAsia"/>
                <w:szCs w:val="21"/>
              </w:rPr>
              <w:t>突出</w:t>
            </w:r>
            <w:r w:rsidRPr="009B1705">
              <w:rPr>
                <w:rFonts w:eastAsia="仿宋_GB2312" w:hint="eastAsia"/>
                <w:szCs w:val="21"/>
              </w:rPr>
              <w:t>10-11</w:t>
            </w:r>
            <w:r w:rsidRPr="009B1705">
              <w:rPr>
                <w:rFonts w:eastAsia="仿宋_GB2312" w:hint="eastAsia"/>
                <w:szCs w:val="21"/>
              </w:rPr>
              <w:t>分，较好</w:t>
            </w:r>
            <w:r w:rsidRPr="009B1705">
              <w:rPr>
                <w:rFonts w:eastAsia="仿宋_GB2312" w:hint="eastAsia"/>
                <w:szCs w:val="21"/>
              </w:rPr>
              <w:t>8-9</w:t>
            </w:r>
            <w:r w:rsidRPr="009B1705">
              <w:rPr>
                <w:rFonts w:eastAsia="仿宋_GB2312" w:hint="eastAsia"/>
                <w:szCs w:val="21"/>
              </w:rPr>
              <w:t>分，一般</w:t>
            </w:r>
            <w:r w:rsidRPr="009B1705">
              <w:rPr>
                <w:rFonts w:eastAsia="仿宋_GB2312" w:hint="eastAsia"/>
                <w:szCs w:val="21"/>
              </w:rPr>
              <w:t>6-7</w:t>
            </w:r>
            <w:r w:rsidRPr="009B1705">
              <w:rPr>
                <w:rFonts w:eastAsia="仿宋_GB2312" w:hint="eastAsia"/>
                <w:szCs w:val="21"/>
              </w:rPr>
              <w:t>分，较差，</w:t>
            </w:r>
            <w:r w:rsidRPr="009B1705">
              <w:rPr>
                <w:rFonts w:eastAsia="仿宋_GB2312" w:hint="eastAsia"/>
                <w:szCs w:val="21"/>
              </w:rPr>
              <w:t>5</w:t>
            </w:r>
            <w:r w:rsidRPr="009B1705">
              <w:rPr>
                <w:rFonts w:eastAsia="仿宋_GB2312" w:hint="eastAsia"/>
                <w:szCs w:val="21"/>
              </w:rPr>
              <w:t>分以下</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Merge/>
            <w:vAlign w:val="center"/>
          </w:tcPr>
          <w:p w:rsidR="009B1705" w:rsidRPr="009B1705" w:rsidRDefault="009B1705" w:rsidP="009B1705">
            <w:pPr>
              <w:ind w:rightChars="-51" w:right="-107"/>
              <w:rPr>
                <w:rFonts w:eastAsia="仿宋_GB2312"/>
                <w:szCs w:val="21"/>
              </w:rPr>
            </w:pPr>
          </w:p>
        </w:tc>
        <w:tc>
          <w:tcPr>
            <w:tcW w:w="1245" w:type="dxa"/>
            <w:vMerge/>
            <w:vAlign w:val="center"/>
          </w:tcPr>
          <w:p w:rsidR="009B1705" w:rsidRPr="009B1705" w:rsidRDefault="009B1705" w:rsidP="009B1705">
            <w:pPr>
              <w:jc w:val="center"/>
              <w:rPr>
                <w:rFonts w:eastAsia="仿宋_GB2312" w:hint="eastAsia"/>
                <w:szCs w:val="21"/>
              </w:rPr>
            </w:pPr>
          </w:p>
        </w:tc>
        <w:tc>
          <w:tcPr>
            <w:tcW w:w="4335" w:type="dxa"/>
            <w:vMerge/>
            <w:vAlign w:val="center"/>
          </w:tcPr>
          <w:p w:rsidR="009B1705" w:rsidRPr="009B1705" w:rsidRDefault="009B1705" w:rsidP="009B1705">
            <w:pPr>
              <w:rPr>
                <w:rFonts w:eastAsia="仿宋_GB2312"/>
                <w:szCs w:val="21"/>
              </w:rPr>
            </w:pP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Merge/>
            <w:vAlign w:val="center"/>
          </w:tcPr>
          <w:p w:rsidR="009B1705" w:rsidRPr="009B1705" w:rsidRDefault="009B1705" w:rsidP="009B1705">
            <w:pPr>
              <w:ind w:rightChars="-51" w:right="-107"/>
              <w:rPr>
                <w:rFonts w:eastAsia="仿宋_GB2312"/>
                <w:szCs w:val="21"/>
              </w:rPr>
            </w:pPr>
          </w:p>
        </w:tc>
        <w:tc>
          <w:tcPr>
            <w:tcW w:w="1245" w:type="dxa"/>
            <w:vMerge/>
            <w:vAlign w:val="center"/>
          </w:tcPr>
          <w:p w:rsidR="009B1705" w:rsidRPr="009B1705" w:rsidRDefault="009B1705" w:rsidP="009B1705">
            <w:pPr>
              <w:jc w:val="center"/>
              <w:rPr>
                <w:rFonts w:eastAsia="仿宋_GB2312" w:hint="eastAsia"/>
                <w:szCs w:val="21"/>
              </w:rPr>
            </w:pPr>
          </w:p>
        </w:tc>
        <w:tc>
          <w:tcPr>
            <w:tcW w:w="4335" w:type="dxa"/>
            <w:vMerge/>
            <w:vAlign w:val="center"/>
          </w:tcPr>
          <w:p w:rsidR="009B1705" w:rsidRPr="009B1705" w:rsidRDefault="009B1705" w:rsidP="009B1705">
            <w:pPr>
              <w:rPr>
                <w:rFonts w:eastAsia="仿宋_GB2312"/>
                <w:szCs w:val="21"/>
              </w:rPr>
            </w:pP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Merge/>
          </w:tcPr>
          <w:p w:rsidR="009B1705" w:rsidRPr="009B1705" w:rsidRDefault="009B1705" w:rsidP="009B1705">
            <w:pPr>
              <w:jc w:val="center"/>
              <w:rPr>
                <w:rFonts w:eastAsia="仿宋_GB2312"/>
                <w:szCs w:val="21"/>
              </w:rPr>
            </w:pPr>
          </w:p>
        </w:tc>
        <w:tc>
          <w:tcPr>
            <w:tcW w:w="3960" w:type="dxa"/>
            <w:vAlign w:val="center"/>
          </w:tcPr>
          <w:p w:rsidR="009B1705" w:rsidRPr="009B1705" w:rsidRDefault="009B1705" w:rsidP="009B1705">
            <w:pPr>
              <w:rPr>
                <w:rFonts w:eastAsia="仿宋_GB2312"/>
                <w:szCs w:val="21"/>
              </w:rPr>
            </w:pPr>
            <w:r w:rsidRPr="009B1705">
              <w:rPr>
                <w:rFonts w:eastAsia="仿宋_GB2312"/>
                <w:szCs w:val="21"/>
              </w:rPr>
              <w:t>主持或参与国家与行业标准</w:t>
            </w:r>
          </w:p>
        </w:tc>
        <w:tc>
          <w:tcPr>
            <w:tcW w:w="1245" w:type="dxa"/>
            <w:vAlign w:val="center"/>
          </w:tcPr>
          <w:p w:rsidR="009B1705" w:rsidRPr="009B1705" w:rsidRDefault="009B1705" w:rsidP="009B1705">
            <w:pPr>
              <w:jc w:val="center"/>
              <w:rPr>
                <w:rFonts w:eastAsia="仿宋_GB2312"/>
                <w:szCs w:val="21"/>
              </w:rPr>
            </w:pPr>
            <w:r w:rsidRPr="009B1705">
              <w:rPr>
                <w:rFonts w:eastAsia="仿宋_GB2312"/>
                <w:szCs w:val="21"/>
              </w:rPr>
              <w:t>3</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参与制定国家标准</w:t>
            </w:r>
            <w:r w:rsidRPr="009B1705">
              <w:rPr>
                <w:rFonts w:eastAsia="仿宋_GB2312"/>
                <w:szCs w:val="21"/>
              </w:rPr>
              <w:t>3</w:t>
            </w:r>
            <w:r w:rsidRPr="009B1705">
              <w:rPr>
                <w:rFonts w:eastAsia="仿宋_GB2312"/>
                <w:szCs w:val="21"/>
              </w:rPr>
              <w:t>分，参与制定行业标准</w:t>
            </w:r>
            <w:r w:rsidRPr="009B1705">
              <w:rPr>
                <w:rFonts w:eastAsia="仿宋_GB2312"/>
                <w:szCs w:val="21"/>
              </w:rPr>
              <w:t>1-2</w:t>
            </w:r>
            <w:r w:rsidRPr="009B1705">
              <w:rPr>
                <w:rFonts w:eastAsia="仿宋_GB2312"/>
                <w:szCs w:val="21"/>
              </w:rPr>
              <w:t>分</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restart"/>
            <w:vAlign w:val="center"/>
          </w:tcPr>
          <w:p w:rsidR="009B1705" w:rsidRPr="009B1705" w:rsidRDefault="009B1705" w:rsidP="009B1705">
            <w:pPr>
              <w:jc w:val="center"/>
              <w:rPr>
                <w:rFonts w:eastAsia="仿宋_GB2312"/>
                <w:szCs w:val="21"/>
              </w:rPr>
            </w:pPr>
            <w:r w:rsidRPr="009B1705">
              <w:rPr>
                <w:rFonts w:eastAsia="仿宋_GB2312"/>
                <w:szCs w:val="21"/>
              </w:rPr>
              <w:t>体制与</w:t>
            </w:r>
          </w:p>
          <w:p w:rsidR="009B1705" w:rsidRPr="009B1705" w:rsidRDefault="009B1705" w:rsidP="009B1705">
            <w:pPr>
              <w:jc w:val="center"/>
              <w:rPr>
                <w:rFonts w:eastAsia="仿宋_GB2312"/>
                <w:szCs w:val="21"/>
              </w:rPr>
            </w:pPr>
            <w:r w:rsidRPr="009B1705">
              <w:rPr>
                <w:rFonts w:eastAsia="仿宋_GB2312"/>
                <w:szCs w:val="21"/>
              </w:rPr>
              <w:t>规划</w:t>
            </w:r>
          </w:p>
          <w:p w:rsidR="009B1705" w:rsidRPr="009B1705" w:rsidRDefault="009B1705" w:rsidP="009B1705">
            <w:pPr>
              <w:jc w:val="center"/>
              <w:rPr>
                <w:rFonts w:eastAsia="仿宋_GB2312"/>
                <w:szCs w:val="21"/>
              </w:rPr>
            </w:pPr>
            <w:r w:rsidRPr="009B1705">
              <w:rPr>
                <w:rFonts w:eastAsia="仿宋_GB2312"/>
                <w:szCs w:val="21"/>
              </w:rPr>
              <w:lastRenderedPageBreak/>
              <w:t>（</w:t>
            </w:r>
            <w:r w:rsidRPr="009B1705">
              <w:rPr>
                <w:rFonts w:eastAsia="仿宋_GB2312"/>
                <w:szCs w:val="21"/>
              </w:rPr>
              <w:t>15</w:t>
            </w:r>
            <w:r w:rsidRPr="009B1705">
              <w:rPr>
                <w:rFonts w:eastAsia="仿宋_GB2312"/>
                <w:szCs w:val="21"/>
              </w:rPr>
              <w:t>）</w:t>
            </w: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lastRenderedPageBreak/>
              <w:t>体制与机制</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10</w:t>
            </w:r>
            <w:r w:rsidRPr="009B1705">
              <w:rPr>
                <w:rFonts w:eastAsia="仿宋_GB2312"/>
                <w:szCs w:val="21"/>
              </w:rPr>
              <w:t>分）</w:t>
            </w:r>
          </w:p>
        </w:tc>
        <w:tc>
          <w:tcPr>
            <w:tcW w:w="3960" w:type="dxa"/>
            <w:vAlign w:val="center"/>
          </w:tcPr>
          <w:p w:rsidR="009B1705" w:rsidRPr="009B1705" w:rsidRDefault="009B1705" w:rsidP="009B1705">
            <w:pPr>
              <w:rPr>
                <w:rFonts w:eastAsia="仿宋_GB2312"/>
                <w:szCs w:val="21"/>
              </w:rPr>
            </w:pPr>
            <w:r w:rsidRPr="009B1705">
              <w:rPr>
                <w:rFonts w:eastAsia="仿宋_GB2312"/>
                <w:szCs w:val="21"/>
              </w:rPr>
              <w:t>重点考察</w:t>
            </w:r>
            <w:proofErr w:type="gramStart"/>
            <w:r w:rsidRPr="009B1705">
              <w:rPr>
                <w:rFonts w:eastAsia="仿宋_GB2312"/>
                <w:szCs w:val="21"/>
              </w:rPr>
              <w:t>工程</w:t>
            </w:r>
            <w:r w:rsidRPr="009B1705">
              <w:rPr>
                <w:rFonts w:eastAsia="仿宋_GB2312" w:hint="eastAsia"/>
                <w:szCs w:val="21"/>
              </w:rPr>
              <w:t>室</w:t>
            </w:r>
            <w:r w:rsidRPr="009B1705">
              <w:rPr>
                <w:rFonts w:eastAsia="仿宋_GB2312"/>
                <w:szCs w:val="21"/>
              </w:rPr>
              <w:t>治理</w:t>
            </w:r>
            <w:proofErr w:type="gramEnd"/>
            <w:r w:rsidRPr="009B1705">
              <w:rPr>
                <w:rFonts w:eastAsia="仿宋_GB2312"/>
                <w:szCs w:val="21"/>
              </w:rPr>
              <w:t>结构、运行管理、人才激励、成果转化和合作交流机制</w:t>
            </w:r>
          </w:p>
        </w:tc>
        <w:tc>
          <w:tcPr>
            <w:tcW w:w="1245" w:type="dxa"/>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10</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非常完善</w:t>
            </w:r>
            <w:r w:rsidRPr="009B1705">
              <w:rPr>
                <w:rFonts w:eastAsia="仿宋_GB2312"/>
                <w:szCs w:val="21"/>
              </w:rPr>
              <w:t>10</w:t>
            </w:r>
            <w:r w:rsidRPr="009B1705">
              <w:rPr>
                <w:rFonts w:eastAsia="仿宋_GB2312"/>
                <w:szCs w:val="21"/>
              </w:rPr>
              <w:t>，较完善</w:t>
            </w:r>
            <w:r w:rsidRPr="009B1705">
              <w:rPr>
                <w:rFonts w:eastAsia="仿宋_GB2312"/>
                <w:szCs w:val="21"/>
              </w:rPr>
              <w:t>8-</w:t>
            </w:r>
            <w:r w:rsidRPr="009B1705">
              <w:rPr>
                <w:rFonts w:eastAsia="仿宋_GB2312" w:hint="eastAsia"/>
                <w:szCs w:val="21"/>
              </w:rPr>
              <w:t>9</w:t>
            </w:r>
            <w:r w:rsidRPr="009B1705">
              <w:rPr>
                <w:rFonts w:eastAsia="仿宋_GB2312"/>
                <w:szCs w:val="21"/>
              </w:rPr>
              <w:t>其他</w:t>
            </w:r>
            <w:r w:rsidRPr="009B1705">
              <w:rPr>
                <w:rFonts w:eastAsia="仿宋_GB2312" w:hint="eastAsia"/>
                <w:szCs w:val="21"/>
              </w:rPr>
              <w:t>7</w:t>
            </w:r>
            <w:r w:rsidRPr="009B1705">
              <w:rPr>
                <w:rFonts w:eastAsia="仿宋_GB2312"/>
                <w:szCs w:val="21"/>
              </w:rPr>
              <w:t>分以下</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vMerge/>
            <w:vAlign w:val="center"/>
          </w:tcPr>
          <w:p w:rsidR="009B1705" w:rsidRPr="009B1705" w:rsidRDefault="009B1705" w:rsidP="009B1705">
            <w:pPr>
              <w:jc w:val="center"/>
              <w:rPr>
                <w:rFonts w:eastAsia="仿宋_GB2312"/>
                <w:szCs w:val="21"/>
              </w:rPr>
            </w:pPr>
          </w:p>
        </w:tc>
        <w:tc>
          <w:tcPr>
            <w:tcW w:w="2220" w:type="dxa"/>
            <w:vAlign w:val="center"/>
          </w:tcPr>
          <w:p w:rsidR="009B1705" w:rsidRPr="009B1705" w:rsidRDefault="009B1705" w:rsidP="009B1705">
            <w:pPr>
              <w:jc w:val="center"/>
              <w:rPr>
                <w:rFonts w:eastAsia="仿宋_GB2312"/>
                <w:szCs w:val="21"/>
              </w:rPr>
            </w:pPr>
            <w:r w:rsidRPr="009B1705">
              <w:rPr>
                <w:rFonts w:eastAsia="仿宋_GB2312"/>
                <w:szCs w:val="21"/>
              </w:rPr>
              <w:t>规划与目标</w:t>
            </w:r>
          </w:p>
          <w:p w:rsidR="009B1705" w:rsidRPr="009B1705" w:rsidRDefault="009B1705" w:rsidP="009B1705">
            <w:pPr>
              <w:jc w:val="center"/>
              <w:rPr>
                <w:rFonts w:eastAsia="仿宋_GB2312"/>
                <w:szCs w:val="21"/>
              </w:rPr>
            </w:pPr>
            <w:r w:rsidRPr="009B1705">
              <w:rPr>
                <w:rFonts w:eastAsia="仿宋_GB2312"/>
                <w:szCs w:val="21"/>
              </w:rPr>
              <w:t>（</w:t>
            </w:r>
            <w:r w:rsidRPr="009B1705">
              <w:rPr>
                <w:rFonts w:eastAsia="仿宋_GB2312"/>
                <w:szCs w:val="21"/>
              </w:rPr>
              <w:t>5</w:t>
            </w:r>
            <w:r w:rsidRPr="009B1705">
              <w:rPr>
                <w:rFonts w:eastAsia="仿宋_GB2312"/>
                <w:szCs w:val="21"/>
              </w:rPr>
              <w:t>分）</w:t>
            </w:r>
          </w:p>
        </w:tc>
        <w:tc>
          <w:tcPr>
            <w:tcW w:w="3960" w:type="dxa"/>
            <w:vAlign w:val="center"/>
          </w:tcPr>
          <w:p w:rsidR="009B1705" w:rsidRPr="009B1705" w:rsidRDefault="009B1705" w:rsidP="009B1705">
            <w:pPr>
              <w:rPr>
                <w:rFonts w:eastAsia="仿宋_GB2312"/>
                <w:szCs w:val="21"/>
              </w:rPr>
            </w:pPr>
            <w:r w:rsidRPr="009B1705">
              <w:rPr>
                <w:rFonts w:eastAsia="仿宋_GB2312"/>
                <w:szCs w:val="21"/>
              </w:rPr>
              <w:t>重点考察</w:t>
            </w:r>
            <w:proofErr w:type="gramStart"/>
            <w:r w:rsidRPr="009B1705">
              <w:rPr>
                <w:rFonts w:eastAsia="仿宋_GB2312"/>
                <w:szCs w:val="21"/>
              </w:rPr>
              <w:t>工程</w:t>
            </w:r>
            <w:r w:rsidRPr="009B1705">
              <w:rPr>
                <w:rFonts w:eastAsia="仿宋_GB2312" w:hint="eastAsia"/>
                <w:szCs w:val="21"/>
              </w:rPr>
              <w:t>室</w:t>
            </w:r>
            <w:r w:rsidRPr="009B1705">
              <w:rPr>
                <w:rFonts w:eastAsia="仿宋_GB2312"/>
                <w:szCs w:val="21"/>
              </w:rPr>
              <w:t>发展</w:t>
            </w:r>
            <w:proofErr w:type="gramEnd"/>
            <w:r w:rsidRPr="009B1705">
              <w:rPr>
                <w:rFonts w:eastAsia="仿宋_GB2312"/>
                <w:szCs w:val="21"/>
              </w:rPr>
              <w:t>规划和研究方向</w:t>
            </w:r>
          </w:p>
        </w:tc>
        <w:tc>
          <w:tcPr>
            <w:tcW w:w="1245" w:type="dxa"/>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5</w:t>
            </w:r>
          </w:p>
        </w:tc>
        <w:tc>
          <w:tcPr>
            <w:tcW w:w="4335" w:type="dxa"/>
            <w:vAlign w:val="center"/>
          </w:tcPr>
          <w:p w:rsidR="009B1705" w:rsidRPr="009B1705" w:rsidRDefault="009B1705" w:rsidP="009B1705">
            <w:pPr>
              <w:rPr>
                <w:rFonts w:eastAsia="仿宋_GB2312"/>
                <w:szCs w:val="21"/>
              </w:rPr>
            </w:pPr>
            <w:r w:rsidRPr="009B1705">
              <w:rPr>
                <w:rFonts w:eastAsia="仿宋_GB2312"/>
                <w:szCs w:val="21"/>
              </w:rPr>
              <w:t>非常合理</w:t>
            </w:r>
            <w:r w:rsidRPr="009B1705">
              <w:rPr>
                <w:rFonts w:eastAsia="仿宋_GB2312" w:hint="eastAsia"/>
                <w:szCs w:val="21"/>
              </w:rPr>
              <w:t>5</w:t>
            </w:r>
            <w:r w:rsidRPr="009B1705">
              <w:rPr>
                <w:rFonts w:eastAsia="仿宋_GB2312"/>
                <w:szCs w:val="21"/>
              </w:rPr>
              <w:t>分，较合理</w:t>
            </w:r>
            <w:r w:rsidRPr="009B1705">
              <w:rPr>
                <w:rFonts w:eastAsia="仿宋_GB2312" w:hint="eastAsia"/>
                <w:szCs w:val="21"/>
              </w:rPr>
              <w:t>4</w:t>
            </w:r>
            <w:r w:rsidRPr="009B1705">
              <w:rPr>
                <w:rFonts w:eastAsia="仿宋_GB2312"/>
                <w:szCs w:val="21"/>
              </w:rPr>
              <w:t>分，其他</w:t>
            </w:r>
            <w:r w:rsidRPr="009B1705">
              <w:rPr>
                <w:rFonts w:eastAsia="仿宋_GB2312" w:hint="eastAsia"/>
                <w:szCs w:val="21"/>
              </w:rPr>
              <w:t>3</w:t>
            </w:r>
            <w:r w:rsidRPr="009B1705">
              <w:rPr>
                <w:rFonts w:eastAsia="仿宋_GB2312"/>
                <w:szCs w:val="21"/>
              </w:rPr>
              <w:t>分以下</w:t>
            </w:r>
          </w:p>
        </w:tc>
        <w:tc>
          <w:tcPr>
            <w:tcW w:w="1095" w:type="dxa"/>
            <w:vAlign w:val="center"/>
          </w:tcPr>
          <w:p w:rsidR="009B1705" w:rsidRPr="009B1705" w:rsidRDefault="009B1705" w:rsidP="009B1705">
            <w:pPr>
              <w:rPr>
                <w:rFonts w:eastAsia="仿宋_GB2312"/>
                <w:szCs w:val="21"/>
              </w:rPr>
            </w:pPr>
          </w:p>
        </w:tc>
      </w:tr>
      <w:tr w:rsidR="009B1705" w:rsidRPr="009B1705" w:rsidTr="00784F94">
        <w:trPr>
          <w:cantSplit/>
        </w:trPr>
        <w:tc>
          <w:tcPr>
            <w:tcW w:w="948" w:type="dxa"/>
            <w:shd w:val="clear" w:color="auto" w:fill="auto"/>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lastRenderedPageBreak/>
              <w:t>总计</w:t>
            </w:r>
          </w:p>
        </w:tc>
        <w:tc>
          <w:tcPr>
            <w:tcW w:w="2220" w:type="dxa"/>
            <w:vAlign w:val="center"/>
          </w:tcPr>
          <w:p w:rsidR="009B1705" w:rsidRPr="009B1705" w:rsidRDefault="009B1705" w:rsidP="009B1705">
            <w:pPr>
              <w:jc w:val="center"/>
              <w:rPr>
                <w:rFonts w:eastAsia="仿宋_GB2312"/>
                <w:szCs w:val="21"/>
              </w:rPr>
            </w:pPr>
          </w:p>
        </w:tc>
        <w:tc>
          <w:tcPr>
            <w:tcW w:w="3960" w:type="dxa"/>
            <w:vAlign w:val="center"/>
          </w:tcPr>
          <w:p w:rsidR="009B1705" w:rsidRPr="009B1705" w:rsidRDefault="009B1705" w:rsidP="009B1705">
            <w:pPr>
              <w:rPr>
                <w:rFonts w:eastAsia="仿宋_GB2312"/>
                <w:szCs w:val="21"/>
              </w:rPr>
            </w:pPr>
          </w:p>
        </w:tc>
        <w:tc>
          <w:tcPr>
            <w:tcW w:w="1245" w:type="dxa"/>
            <w:vAlign w:val="center"/>
          </w:tcPr>
          <w:p w:rsidR="009B1705" w:rsidRPr="009B1705" w:rsidRDefault="009B1705" w:rsidP="009B1705">
            <w:pPr>
              <w:jc w:val="center"/>
              <w:rPr>
                <w:rFonts w:eastAsia="仿宋_GB2312" w:hint="eastAsia"/>
                <w:szCs w:val="21"/>
              </w:rPr>
            </w:pPr>
            <w:r w:rsidRPr="009B1705">
              <w:rPr>
                <w:rFonts w:eastAsia="仿宋_GB2312" w:hint="eastAsia"/>
                <w:szCs w:val="21"/>
              </w:rPr>
              <w:t>100</w:t>
            </w:r>
          </w:p>
        </w:tc>
        <w:tc>
          <w:tcPr>
            <w:tcW w:w="4335" w:type="dxa"/>
            <w:vAlign w:val="center"/>
          </w:tcPr>
          <w:p w:rsidR="009B1705" w:rsidRPr="009B1705" w:rsidRDefault="009B1705" w:rsidP="009B1705">
            <w:pPr>
              <w:jc w:val="center"/>
              <w:rPr>
                <w:rFonts w:eastAsia="仿宋_GB2312"/>
                <w:szCs w:val="21"/>
              </w:rPr>
            </w:pPr>
          </w:p>
        </w:tc>
        <w:tc>
          <w:tcPr>
            <w:tcW w:w="1095" w:type="dxa"/>
            <w:vAlign w:val="center"/>
          </w:tcPr>
          <w:p w:rsidR="009B1705" w:rsidRPr="009B1705" w:rsidRDefault="009B1705" w:rsidP="009B1705">
            <w:pPr>
              <w:jc w:val="center"/>
              <w:rPr>
                <w:rFonts w:eastAsia="仿宋_GB2312"/>
                <w:szCs w:val="21"/>
              </w:rPr>
            </w:pPr>
          </w:p>
        </w:tc>
      </w:tr>
      <w:tr w:rsidR="009B1705" w:rsidRPr="009B1705" w:rsidTr="00784F94">
        <w:trPr>
          <w:cantSplit/>
          <w:trHeight w:val="2321"/>
        </w:trPr>
        <w:tc>
          <w:tcPr>
            <w:tcW w:w="13803" w:type="dxa"/>
            <w:gridSpan w:val="6"/>
            <w:shd w:val="clear" w:color="auto" w:fill="auto"/>
            <w:vAlign w:val="center"/>
          </w:tcPr>
          <w:p w:rsidR="009B1705" w:rsidRPr="009B1705" w:rsidRDefault="009B1705" w:rsidP="009B1705">
            <w:pPr>
              <w:rPr>
                <w:rFonts w:eastAsia="仿宋_GB2312" w:hint="eastAsia"/>
                <w:szCs w:val="21"/>
              </w:rPr>
            </w:pPr>
            <w:r w:rsidRPr="009B1705">
              <w:rPr>
                <w:rFonts w:eastAsia="仿宋_GB2312" w:hint="eastAsia"/>
                <w:szCs w:val="21"/>
              </w:rPr>
              <w:t>突出特点：</w:t>
            </w:r>
          </w:p>
          <w:p w:rsidR="009B1705" w:rsidRPr="009B1705" w:rsidRDefault="009B1705" w:rsidP="009B1705">
            <w:pPr>
              <w:rPr>
                <w:rFonts w:eastAsia="仿宋_GB2312" w:hint="eastAsia"/>
                <w:szCs w:val="21"/>
              </w:rPr>
            </w:pPr>
          </w:p>
          <w:p w:rsidR="009B1705" w:rsidRPr="009B1705" w:rsidRDefault="009B1705" w:rsidP="009B1705">
            <w:pPr>
              <w:rPr>
                <w:rFonts w:eastAsia="仿宋_GB2312" w:hint="eastAsia"/>
                <w:szCs w:val="21"/>
              </w:rPr>
            </w:pPr>
            <w:r w:rsidRPr="009B1705">
              <w:rPr>
                <w:rFonts w:eastAsia="仿宋_GB2312" w:hint="eastAsia"/>
                <w:szCs w:val="21"/>
              </w:rPr>
              <w:t>突出问题：</w:t>
            </w:r>
          </w:p>
          <w:p w:rsidR="009B1705" w:rsidRPr="009B1705" w:rsidRDefault="009B1705" w:rsidP="009B1705">
            <w:pPr>
              <w:rPr>
                <w:rFonts w:eastAsia="仿宋_GB2312" w:hint="eastAsia"/>
                <w:szCs w:val="21"/>
              </w:rPr>
            </w:pPr>
          </w:p>
          <w:p w:rsidR="009B1705" w:rsidRPr="009B1705" w:rsidRDefault="009B1705" w:rsidP="009B1705">
            <w:pPr>
              <w:rPr>
                <w:rFonts w:eastAsia="仿宋_GB2312" w:hint="eastAsia"/>
                <w:szCs w:val="21"/>
              </w:rPr>
            </w:pPr>
            <w:r w:rsidRPr="009B1705">
              <w:rPr>
                <w:rFonts w:eastAsia="仿宋_GB2312" w:hint="eastAsia"/>
                <w:szCs w:val="21"/>
              </w:rPr>
              <w:t>是否同意立项：</w:t>
            </w:r>
            <w:r w:rsidRPr="009B1705">
              <w:rPr>
                <w:rFonts w:eastAsia="仿宋_GB2312" w:hint="eastAsia"/>
                <w:szCs w:val="21"/>
              </w:rPr>
              <w:t xml:space="preserve"> 1.</w:t>
            </w:r>
            <w:r w:rsidRPr="009B1705">
              <w:rPr>
                <w:rFonts w:eastAsia="仿宋_GB2312" w:hint="eastAsia"/>
                <w:szCs w:val="21"/>
              </w:rPr>
              <w:t>是</w:t>
            </w:r>
            <w:r w:rsidRPr="009B1705">
              <w:rPr>
                <w:rFonts w:eastAsia="仿宋_GB2312" w:hint="eastAsia"/>
                <w:szCs w:val="21"/>
              </w:rPr>
              <w:t xml:space="preserve">             2</w:t>
            </w:r>
            <w:r w:rsidRPr="009B1705">
              <w:rPr>
                <w:rFonts w:eastAsia="仿宋_GB2312" w:hint="eastAsia"/>
                <w:szCs w:val="21"/>
              </w:rPr>
              <w:t>否</w:t>
            </w:r>
          </w:p>
          <w:p w:rsidR="009B1705" w:rsidRPr="009B1705" w:rsidRDefault="009B1705" w:rsidP="009B1705">
            <w:pPr>
              <w:jc w:val="right"/>
              <w:rPr>
                <w:rFonts w:eastAsia="仿宋_GB2312" w:hint="eastAsia"/>
                <w:szCs w:val="21"/>
              </w:rPr>
            </w:pPr>
          </w:p>
          <w:p w:rsidR="009B1705" w:rsidRPr="009B1705" w:rsidRDefault="009B1705" w:rsidP="009B1705">
            <w:pPr>
              <w:wordWrap w:val="0"/>
              <w:jc w:val="right"/>
              <w:rPr>
                <w:rFonts w:eastAsia="仿宋_GB2312" w:hint="eastAsia"/>
                <w:szCs w:val="21"/>
              </w:rPr>
            </w:pPr>
            <w:r w:rsidRPr="009B1705">
              <w:rPr>
                <w:rFonts w:eastAsia="仿宋_GB2312" w:hint="eastAsia"/>
                <w:szCs w:val="21"/>
              </w:rPr>
              <w:t>专家签字</w:t>
            </w:r>
            <w:r w:rsidRPr="009B1705">
              <w:rPr>
                <w:rFonts w:eastAsia="仿宋_GB2312" w:hint="eastAsia"/>
                <w:szCs w:val="21"/>
              </w:rPr>
              <w:t xml:space="preserve">                            </w:t>
            </w:r>
          </w:p>
        </w:tc>
      </w:tr>
    </w:tbl>
    <w:p w:rsidR="00EB5EEB" w:rsidRPr="004749CF" w:rsidRDefault="00EB5EEB" w:rsidP="00EB5EEB">
      <w:pPr>
        <w:widowControl/>
        <w:spacing w:line="480" w:lineRule="auto"/>
        <w:ind w:firstLineChars="200" w:firstLine="560"/>
        <w:jc w:val="left"/>
        <w:rPr>
          <w:rFonts w:ascii="ˎ̥" w:hAnsi="ˎ̥" w:cs="宋体" w:hint="eastAsia"/>
          <w:bCs/>
          <w:color w:val="000000"/>
          <w:kern w:val="0"/>
          <w:sz w:val="28"/>
          <w:szCs w:val="28"/>
        </w:rPr>
      </w:pPr>
    </w:p>
    <w:sectPr w:rsidR="00EB5EEB" w:rsidRPr="004749CF" w:rsidSect="009B170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096" w:rsidRDefault="00C90096">
      <w:r>
        <w:separator/>
      </w:r>
    </w:p>
  </w:endnote>
  <w:endnote w:type="continuationSeparator" w:id="1">
    <w:p w:rsidR="00C90096" w:rsidRDefault="00C90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96" w:rsidRDefault="00C900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0096" w:rsidRDefault="00C900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96" w:rsidRDefault="00C900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19C1">
      <w:rPr>
        <w:rStyle w:val="a4"/>
        <w:noProof/>
      </w:rPr>
      <w:t>2</w:t>
    </w:r>
    <w:r>
      <w:rPr>
        <w:rStyle w:val="a4"/>
      </w:rPr>
      <w:fldChar w:fldCharType="end"/>
    </w:r>
  </w:p>
  <w:p w:rsidR="00C90096" w:rsidRDefault="00C9009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96" w:rsidRDefault="00C90096" w:rsidP="006D6F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0096" w:rsidRDefault="00C90096">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96" w:rsidRDefault="00C90096" w:rsidP="006D6F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219C1">
      <w:rPr>
        <w:rStyle w:val="a4"/>
        <w:noProof/>
      </w:rPr>
      <w:t>14</w:t>
    </w:r>
    <w:r>
      <w:rPr>
        <w:rStyle w:val="a4"/>
      </w:rPr>
      <w:fldChar w:fldCharType="end"/>
    </w:r>
  </w:p>
  <w:p w:rsidR="00C90096" w:rsidRDefault="00C900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096" w:rsidRDefault="00C90096">
      <w:r>
        <w:separator/>
      </w:r>
    </w:p>
  </w:footnote>
  <w:footnote w:type="continuationSeparator" w:id="1">
    <w:p w:rsidR="00C90096" w:rsidRDefault="00C90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22740"/>
    <w:multiLevelType w:val="hybridMultilevel"/>
    <w:tmpl w:val="C25CDFA2"/>
    <w:lvl w:ilvl="0" w:tplc="20141C0E">
      <w:start w:val="10"/>
      <w:numFmt w:val="japaneseCounting"/>
      <w:lvlText w:val="第%1条"/>
      <w:lvlJc w:val="left"/>
      <w:pPr>
        <w:tabs>
          <w:tab w:val="num" w:pos="885"/>
        </w:tabs>
        <w:ind w:left="885" w:hanging="88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B527C51"/>
    <w:multiLevelType w:val="hybridMultilevel"/>
    <w:tmpl w:val="E9027C92"/>
    <w:lvl w:ilvl="0" w:tplc="BC189274">
      <w:start w:val="1"/>
      <w:numFmt w:val="japaneseCounting"/>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196F"/>
    <w:rsid w:val="000A6E44"/>
    <w:rsid w:val="0012067B"/>
    <w:rsid w:val="00124FF0"/>
    <w:rsid w:val="00126E32"/>
    <w:rsid w:val="001600B8"/>
    <w:rsid w:val="00176873"/>
    <w:rsid w:val="00194086"/>
    <w:rsid w:val="001A614F"/>
    <w:rsid w:val="00224D34"/>
    <w:rsid w:val="00234245"/>
    <w:rsid w:val="0027646E"/>
    <w:rsid w:val="002E67AF"/>
    <w:rsid w:val="00306426"/>
    <w:rsid w:val="0031082E"/>
    <w:rsid w:val="003218F2"/>
    <w:rsid w:val="00345781"/>
    <w:rsid w:val="00347881"/>
    <w:rsid w:val="00350701"/>
    <w:rsid w:val="0035169D"/>
    <w:rsid w:val="00391B85"/>
    <w:rsid w:val="003B58CC"/>
    <w:rsid w:val="003C0D8D"/>
    <w:rsid w:val="003C7B8D"/>
    <w:rsid w:val="003D01AC"/>
    <w:rsid w:val="003D0B71"/>
    <w:rsid w:val="003E4355"/>
    <w:rsid w:val="00411236"/>
    <w:rsid w:val="00465852"/>
    <w:rsid w:val="004749CF"/>
    <w:rsid w:val="00475759"/>
    <w:rsid w:val="004E567F"/>
    <w:rsid w:val="00576B31"/>
    <w:rsid w:val="005A4639"/>
    <w:rsid w:val="005B606D"/>
    <w:rsid w:val="00605025"/>
    <w:rsid w:val="006175BD"/>
    <w:rsid w:val="00625BFF"/>
    <w:rsid w:val="00643B53"/>
    <w:rsid w:val="00694930"/>
    <w:rsid w:val="006D2F7F"/>
    <w:rsid w:val="006D6F6B"/>
    <w:rsid w:val="00711E34"/>
    <w:rsid w:val="007155A3"/>
    <w:rsid w:val="00716CF7"/>
    <w:rsid w:val="00735519"/>
    <w:rsid w:val="007410FE"/>
    <w:rsid w:val="00773BC6"/>
    <w:rsid w:val="00784F94"/>
    <w:rsid w:val="00796B4E"/>
    <w:rsid w:val="007C16BD"/>
    <w:rsid w:val="007F196F"/>
    <w:rsid w:val="00820047"/>
    <w:rsid w:val="00890506"/>
    <w:rsid w:val="0089524D"/>
    <w:rsid w:val="008B7882"/>
    <w:rsid w:val="00912A13"/>
    <w:rsid w:val="00920856"/>
    <w:rsid w:val="009219C1"/>
    <w:rsid w:val="009375F6"/>
    <w:rsid w:val="0094367E"/>
    <w:rsid w:val="00943AF3"/>
    <w:rsid w:val="00994952"/>
    <w:rsid w:val="009B1705"/>
    <w:rsid w:val="009D1654"/>
    <w:rsid w:val="00A01B8B"/>
    <w:rsid w:val="00A05F78"/>
    <w:rsid w:val="00A124F2"/>
    <w:rsid w:val="00A21D5A"/>
    <w:rsid w:val="00B27017"/>
    <w:rsid w:val="00B27121"/>
    <w:rsid w:val="00B41DCF"/>
    <w:rsid w:val="00B71CAE"/>
    <w:rsid w:val="00B96371"/>
    <w:rsid w:val="00BF4979"/>
    <w:rsid w:val="00BF6F89"/>
    <w:rsid w:val="00C1428E"/>
    <w:rsid w:val="00C90096"/>
    <w:rsid w:val="00CF06FD"/>
    <w:rsid w:val="00D0697C"/>
    <w:rsid w:val="00D06D8B"/>
    <w:rsid w:val="00D24017"/>
    <w:rsid w:val="00D37E53"/>
    <w:rsid w:val="00DA1662"/>
    <w:rsid w:val="00DB456E"/>
    <w:rsid w:val="00DD5A04"/>
    <w:rsid w:val="00DF2769"/>
    <w:rsid w:val="00E4383C"/>
    <w:rsid w:val="00E96A75"/>
    <w:rsid w:val="00EB5EEB"/>
    <w:rsid w:val="00EF53B7"/>
    <w:rsid w:val="00F40522"/>
    <w:rsid w:val="00F5093B"/>
    <w:rsid w:val="00F54F96"/>
    <w:rsid w:val="00FE7637"/>
    <w:rsid w:val="00FF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196F"/>
    <w:pPr>
      <w:widowControl w:val="0"/>
      <w:jc w:val="both"/>
    </w:pPr>
    <w:rPr>
      <w:kern w:val="2"/>
      <w:sz w:val="21"/>
      <w:szCs w:val="24"/>
    </w:rPr>
  </w:style>
  <w:style w:type="paragraph" w:styleId="1">
    <w:name w:val="heading 1"/>
    <w:basedOn w:val="a"/>
    <w:next w:val="a"/>
    <w:link w:val="1Char"/>
    <w:qFormat/>
    <w:rsid w:val="00EB5EEB"/>
    <w:pPr>
      <w:keepNext/>
      <w:keepLines/>
      <w:outlineLvl w:val="0"/>
    </w:pPr>
    <w:rPr>
      <w:rFonts w:ascii="宋体" w:hAnsi="宋体"/>
      <w:b/>
      <w:bCs/>
      <w:kern w:val="44"/>
      <w:sz w:val="30"/>
      <w:szCs w:val="44"/>
    </w:rPr>
  </w:style>
  <w:style w:type="paragraph" w:styleId="2">
    <w:name w:val="heading 2"/>
    <w:basedOn w:val="a"/>
    <w:next w:val="a"/>
    <w:link w:val="2Char"/>
    <w:qFormat/>
    <w:rsid w:val="00EB5EEB"/>
    <w:pPr>
      <w:keepNext/>
      <w:keepLines/>
      <w:spacing w:before="260" w:after="260"/>
      <w:outlineLvl w:val="1"/>
    </w:pPr>
    <w:rPr>
      <w:rFonts w:ascii="Arial" w:eastAsia="黑体" w:hAnsi="Arial"/>
      <w:b/>
      <w:bCs/>
      <w:kern w:val="15"/>
      <w:sz w:val="30"/>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E96A75"/>
    <w:pPr>
      <w:tabs>
        <w:tab w:val="center" w:pos="4153"/>
        <w:tab w:val="right" w:pos="8306"/>
      </w:tabs>
      <w:snapToGrid w:val="0"/>
      <w:jc w:val="left"/>
    </w:pPr>
    <w:rPr>
      <w:sz w:val="18"/>
      <w:szCs w:val="18"/>
    </w:rPr>
  </w:style>
  <w:style w:type="character" w:styleId="a4">
    <w:name w:val="page number"/>
    <w:basedOn w:val="a0"/>
    <w:rsid w:val="00E96A75"/>
  </w:style>
  <w:style w:type="paragraph" w:styleId="a5">
    <w:name w:val="Normal (Web)"/>
    <w:basedOn w:val="a"/>
    <w:rsid w:val="003D0B71"/>
    <w:pPr>
      <w:widowControl/>
      <w:spacing w:before="100" w:beforeAutospacing="1" w:after="100" w:afterAutospacing="1"/>
      <w:jc w:val="left"/>
    </w:pPr>
    <w:rPr>
      <w:rFonts w:ascii="宋体" w:hAnsi="宋体" w:cs="宋体"/>
      <w:kern w:val="0"/>
      <w:sz w:val="24"/>
    </w:rPr>
  </w:style>
  <w:style w:type="paragraph" w:styleId="a6">
    <w:name w:val="header"/>
    <w:basedOn w:val="a"/>
    <w:link w:val="Char0"/>
    <w:rsid w:val="00EB5EE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EB5EEB"/>
    <w:rPr>
      <w:kern w:val="2"/>
      <w:sz w:val="18"/>
      <w:szCs w:val="18"/>
    </w:rPr>
  </w:style>
  <w:style w:type="character" w:customStyle="1" w:styleId="1Char">
    <w:name w:val="标题 1 Char"/>
    <w:link w:val="1"/>
    <w:rsid w:val="00EB5EEB"/>
    <w:rPr>
      <w:rFonts w:ascii="宋体" w:hAnsi="宋体"/>
      <w:b/>
      <w:bCs/>
      <w:kern w:val="44"/>
      <w:sz w:val="30"/>
      <w:szCs w:val="44"/>
    </w:rPr>
  </w:style>
  <w:style w:type="character" w:customStyle="1" w:styleId="2Char">
    <w:name w:val="标题 2 Char"/>
    <w:link w:val="2"/>
    <w:rsid w:val="00EB5EEB"/>
    <w:rPr>
      <w:rFonts w:ascii="Arial" w:eastAsia="黑体" w:hAnsi="Arial"/>
      <w:b/>
      <w:bCs/>
      <w:kern w:val="15"/>
      <w:sz w:val="30"/>
      <w:szCs w:val="32"/>
    </w:rPr>
  </w:style>
  <w:style w:type="character" w:customStyle="1" w:styleId="Char">
    <w:name w:val="页脚 Char"/>
    <w:link w:val="a3"/>
    <w:rsid w:val="00EB5EE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1192</Words>
  <Characters>6795</Characters>
  <Application>Microsoft Office Word</Application>
  <DocSecurity>0</DocSecurity>
  <Lines>56</Lines>
  <Paragraphs>15</Paragraphs>
  <ScaleCrop>false</ScaleCrop>
  <Company>cippc</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全国石油和化工行业工程实验室管理办法（试行）</dc:title>
  <dc:creator>C zhang</dc:creator>
  <cp:lastModifiedBy>朱栋栋</cp:lastModifiedBy>
  <cp:revision>2</cp:revision>
  <cp:lastPrinted>2013-03-13T06:07:00Z</cp:lastPrinted>
  <dcterms:created xsi:type="dcterms:W3CDTF">2017-03-17T02:04:00Z</dcterms:created>
  <dcterms:modified xsi:type="dcterms:W3CDTF">2017-03-17T02:04:00Z</dcterms:modified>
</cp:coreProperties>
</file>