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CE" w:rsidRPr="00631E12" w:rsidRDefault="00032DCE" w:rsidP="00032DCE">
      <w:pPr>
        <w:rPr>
          <w:rFonts w:ascii="Verdana" w:hAnsi="Verdana"/>
          <w:b/>
          <w:bCs/>
          <w:sz w:val="33"/>
          <w:szCs w:val="33"/>
          <w:shd w:val="clear" w:color="auto" w:fill="FFFFFF"/>
        </w:rPr>
      </w:pPr>
      <w:r w:rsidRPr="00631E12">
        <w:rPr>
          <w:rFonts w:ascii="Verdana" w:hAnsi="Verdana" w:hint="eastAsia"/>
          <w:b/>
          <w:bCs/>
          <w:sz w:val="33"/>
          <w:szCs w:val="33"/>
          <w:shd w:val="clear" w:color="auto" w:fill="FFFFFF"/>
        </w:rPr>
        <w:t>附件</w:t>
      </w:r>
      <w:r w:rsidRPr="00631E12">
        <w:rPr>
          <w:rFonts w:ascii="Verdana" w:hAnsi="Verdana" w:hint="eastAsia"/>
          <w:b/>
          <w:bCs/>
          <w:sz w:val="33"/>
          <w:szCs w:val="33"/>
          <w:shd w:val="clear" w:color="auto" w:fill="FFFFFF"/>
        </w:rPr>
        <w:t>2</w:t>
      </w:r>
      <w:r w:rsidRPr="00631E12">
        <w:rPr>
          <w:rFonts w:ascii="Verdana" w:hAnsi="Verdana" w:hint="eastAsia"/>
          <w:b/>
          <w:bCs/>
          <w:sz w:val="33"/>
          <w:szCs w:val="33"/>
          <w:shd w:val="clear" w:color="auto" w:fill="FFFFFF"/>
        </w:rPr>
        <w:t>：</w:t>
      </w:r>
    </w:p>
    <w:p w:rsidR="00032DCE" w:rsidRPr="00631E12" w:rsidRDefault="00032DCE" w:rsidP="00032DCE">
      <w:pPr>
        <w:rPr>
          <w:rFonts w:ascii="Verdana" w:hAnsi="Verdana"/>
          <w:b/>
          <w:bCs/>
          <w:sz w:val="33"/>
          <w:szCs w:val="33"/>
          <w:shd w:val="clear" w:color="auto" w:fill="FFFFFF"/>
        </w:rPr>
      </w:pPr>
      <w:r w:rsidRPr="00631E12">
        <w:rPr>
          <w:rFonts w:ascii="Verdana" w:hAnsi="Verdana"/>
          <w:b/>
          <w:bCs/>
          <w:sz w:val="33"/>
          <w:szCs w:val="33"/>
          <w:shd w:val="clear" w:color="auto" w:fill="FFFFFF"/>
        </w:rPr>
        <w:t>关于申报</w:t>
      </w:r>
      <w:r w:rsidRPr="00631E12">
        <w:rPr>
          <w:rFonts w:ascii="Verdana" w:hAnsi="Verdana"/>
          <w:b/>
          <w:bCs/>
          <w:sz w:val="33"/>
          <w:szCs w:val="33"/>
          <w:shd w:val="clear" w:color="auto" w:fill="FFFFFF"/>
        </w:rPr>
        <w:t>201</w:t>
      </w:r>
      <w:r w:rsidR="00571565">
        <w:rPr>
          <w:rFonts w:ascii="Verdana" w:hAnsi="Verdana"/>
          <w:b/>
          <w:bCs/>
          <w:sz w:val="33"/>
          <w:szCs w:val="33"/>
          <w:shd w:val="clear" w:color="auto" w:fill="FFFFFF"/>
        </w:rPr>
        <w:t>9</w:t>
      </w:r>
      <w:r w:rsidRPr="00631E12">
        <w:rPr>
          <w:rFonts w:ascii="Verdana" w:hAnsi="Verdana"/>
          <w:b/>
          <w:bCs/>
          <w:sz w:val="33"/>
          <w:szCs w:val="33"/>
          <w:shd w:val="clear" w:color="auto" w:fill="FFFFFF"/>
        </w:rPr>
        <w:t>年度论文、项目、成果等工作量的通知</w:t>
      </w:r>
    </w:p>
    <w:p w:rsidR="00032DCE" w:rsidRPr="00FF0CED" w:rsidRDefault="00032DCE" w:rsidP="00FF0CE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根据《中国石油大学（华东）绩效工资改革实施办法》（中石大东发[2014]6号）文件精神，结合《地球科学与技术学院年度奖励性绩效工资发放办法（试行）》，为做好学院年终工作量的基础数据核算工作，现将具体要求通知如下。</w:t>
      </w:r>
    </w:p>
    <w:p w:rsidR="00032DCE" w:rsidRPr="00631E12" w:rsidRDefault="00032DCE" w:rsidP="00E51526">
      <w:pPr>
        <w:spacing w:line="480" w:lineRule="exact"/>
        <w:ind w:firstLineChars="200" w:firstLine="562"/>
        <w:outlineLvl w:val="0"/>
        <w:rPr>
          <w:rFonts w:ascii="宋体" w:eastAsia="宋体" w:hAnsi="宋体"/>
          <w:b/>
          <w:sz w:val="28"/>
          <w:szCs w:val="28"/>
        </w:rPr>
      </w:pPr>
      <w:r w:rsidRPr="00631E12">
        <w:rPr>
          <w:rFonts w:ascii="宋体" w:eastAsia="宋体" w:hAnsi="宋体" w:hint="eastAsia"/>
          <w:b/>
          <w:sz w:val="28"/>
          <w:szCs w:val="28"/>
        </w:rPr>
        <w:t>一、  教学部分</w:t>
      </w:r>
    </w:p>
    <w:p w:rsidR="007E4A26" w:rsidRPr="007E4A26" w:rsidRDefault="007E4A26" w:rsidP="007E4A26">
      <w:pPr>
        <w:spacing w:line="480" w:lineRule="exact"/>
        <w:ind w:firstLineChars="200" w:firstLine="560"/>
        <w:outlineLvl w:val="0"/>
        <w:rPr>
          <w:rFonts w:ascii="宋体" w:eastAsia="宋体" w:hAnsi="宋体"/>
          <w:sz w:val="28"/>
          <w:szCs w:val="28"/>
        </w:rPr>
      </w:pPr>
      <w:r w:rsidRPr="007E4A26">
        <w:rPr>
          <w:rFonts w:ascii="宋体" w:eastAsia="宋体" w:hAnsi="宋体" w:hint="eastAsia"/>
          <w:sz w:val="28"/>
          <w:szCs w:val="28"/>
        </w:rPr>
        <w:t>1.、教学论文、教材、本科教改项目等需要教师11月27日之前在数字石大个人信息里面填报，论文和教材需要带原件和复印件到教学办审核。</w:t>
      </w:r>
      <w:bookmarkStart w:id="0" w:name="_GoBack"/>
      <w:bookmarkEnd w:id="0"/>
    </w:p>
    <w:p w:rsidR="007E4A26" w:rsidRPr="007E4A26" w:rsidRDefault="007E4A26" w:rsidP="007E4A26">
      <w:pPr>
        <w:spacing w:line="480" w:lineRule="exact"/>
        <w:ind w:firstLineChars="200" w:firstLine="560"/>
        <w:outlineLvl w:val="0"/>
        <w:rPr>
          <w:rFonts w:ascii="宋体" w:eastAsia="宋体" w:hAnsi="宋体"/>
          <w:sz w:val="28"/>
          <w:szCs w:val="28"/>
        </w:rPr>
      </w:pPr>
      <w:r w:rsidRPr="007E4A26">
        <w:rPr>
          <w:rFonts w:ascii="宋体" w:eastAsia="宋体" w:hAnsi="宋体" w:hint="eastAsia"/>
          <w:sz w:val="28"/>
          <w:szCs w:val="28"/>
        </w:rPr>
        <w:t>2. 研究生教改项目</w:t>
      </w:r>
    </w:p>
    <w:p w:rsidR="007E4A26" w:rsidRDefault="007E4A26" w:rsidP="007E4A26">
      <w:pPr>
        <w:spacing w:line="480" w:lineRule="exact"/>
        <w:ind w:firstLineChars="200" w:firstLine="560"/>
        <w:outlineLvl w:val="0"/>
        <w:rPr>
          <w:rFonts w:ascii="宋体" w:eastAsia="宋体" w:hAnsi="宋体"/>
          <w:sz w:val="28"/>
          <w:szCs w:val="28"/>
        </w:rPr>
      </w:pPr>
      <w:r w:rsidRPr="007E4A26">
        <w:rPr>
          <w:rFonts w:ascii="宋体" w:eastAsia="宋体" w:hAnsi="宋体" w:hint="eastAsia"/>
          <w:sz w:val="28"/>
          <w:szCs w:val="28"/>
        </w:rPr>
        <w:t>研究生院公布为准，个人无需提供材料。</w:t>
      </w:r>
    </w:p>
    <w:p w:rsidR="00BE76B5" w:rsidRPr="00631E12" w:rsidRDefault="00BE76B5" w:rsidP="00BE76B5">
      <w:pPr>
        <w:spacing w:line="480" w:lineRule="exact"/>
        <w:outlineLvl w:val="0"/>
        <w:rPr>
          <w:rFonts w:ascii="宋体" w:eastAsia="宋体" w:hAnsi="宋体"/>
          <w:b/>
          <w:sz w:val="28"/>
          <w:szCs w:val="28"/>
        </w:rPr>
      </w:pPr>
      <w:r w:rsidRPr="00631E12">
        <w:rPr>
          <w:rFonts w:ascii="宋体" w:eastAsia="宋体" w:hAnsi="宋体" w:hint="eastAsia"/>
          <w:b/>
          <w:sz w:val="28"/>
          <w:szCs w:val="28"/>
        </w:rPr>
        <w:t>二、  科研部分</w:t>
      </w:r>
      <w:r>
        <w:rPr>
          <w:rFonts w:ascii="宋体" w:eastAsia="宋体" w:hAnsi="宋体" w:hint="eastAsia"/>
          <w:b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相关问题</w:t>
      </w:r>
      <w:r w:rsidRPr="00631E12">
        <w:rPr>
          <w:rFonts w:ascii="宋体" w:eastAsia="宋体" w:hAnsi="宋体" w:hint="eastAsia"/>
          <w:sz w:val="28"/>
          <w:szCs w:val="28"/>
        </w:rPr>
        <w:t>请联系科研办公室</w:t>
      </w:r>
      <w:r>
        <w:rPr>
          <w:rFonts w:ascii="宋体" w:eastAsia="宋体" w:hAnsi="宋体" w:hint="eastAsia"/>
          <w:sz w:val="28"/>
          <w:szCs w:val="28"/>
        </w:rPr>
        <w:t>C</w:t>
      </w:r>
      <w:r>
        <w:rPr>
          <w:rFonts w:ascii="宋体" w:eastAsia="宋体" w:hAnsi="宋体"/>
          <w:sz w:val="28"/>
          <w:szCs w:val="28"/>
        </w:rPr>
        <w:t>357</w:t>
      </w:r>
      <w:r>
        <w:rPr>
          <w:rFonts w:ascii="宋体" w:eastAsia="宋体" w:hAnsi="宋体" w:hint="eastAsia"/>
          <w:b/>
          <w:sz w:val="28"/>
          <w:szCs w:val="28"/>
        </w:rPr>
        <w:t>）</w:t>
      </w:r>
    </w:p>
    <w:p w:rsidR="00BE76B5" w:rsidRPr="00CE29BC" w:rsidRDefault="00BE76B5" w:rsidP="00BE76B5">
      <w:pPr>
        <w:spacing w:line="48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E29BC">
        <w:rPr>
          <w:rFonts w:ascii="宋体" w:eastAsia="宋体" w:hAnsi="宋体"/>
          <w:b/>
          <w:sz w:val="28"/>
          <w:szCs w:val="28"/>
        </w:rPr>
        <w:t>不需要教师个人提供材料</w:t>
      </w:r>
      <w:r w:rsidRPr="00CE29BC">
        <w:rPr>
          <w:rFonts w:ascii="宋体" w:eastAsia="宋体" w:hAnsi="宋体" w:hint="eastAsia"/>
          <w:b/>
          <w:sz w:val="28"/>
          <w:szCs w:val="28"/>
        </w:rPr>
        <w:t>：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1.科研经费</w:t>
      </w:r>
      <w:r>
        <w:rPr>
          <w:rFonts w:ascii="宋体" w:eastAsia="宋体" w:hAnsi="宋体" w:hint="eastAsia"/>
          <w:sz w:val="28"/>
          <w:szCs w:val="28"/>
        </w:rPr>
        <w:t>（时间范围：</w:t>
      </w:r>
      <w:r w:rsidRPr="0062118B">
        <w:rPr>
          <w:rFonts w:ascii="宋体" w:eastAsia="宋体" w:hAnsi="宋体" w:hint="eastAsia"/>
          <w:sz w:val="28"/>
          <w:szCs w:val="28"/>
        </w:rPr>
        <w:t>2</w:t>
      </w:r>
      <w:r w:rsidRPr="0062118B">
        <w:rPr>
          <w:rFonts w:ascii="宋体" w:eastAsia="宋体" w:hAnsi="宋体"/>
          <w:sz w:val="28"/>
          <w:szCs w:val="28"/>
        </w:rPr>
        <w:t>018年</w:t>
      </w:r>
      <w:r w:rsidRPr="0062118B">
        <w:rPr>
          <w:rFonts w:ascii="宋体" w:eastAsia="宋体" w:hAnsi="宋体" w:hint="eastAsia"/>
          <w:sz w:val="28"/>
          <w:szCs w:val="28"/>
        </w:rPr>
        <w:t>1</w:t>
      </w:r>
      <w:r w:rsidRPr="0062118B">
        <w:rPr>
          <w:rFonts w:ascii="宋体" w:eastAsia="宋体" w:hAnsi="宋体"/>
          <w:sz w:val="28"/>
          <w:szCs w:val="28"/>
        </w:rPr>
        <w:t>2月</w:t>
      </w:r>
      <w:r w:rsidRPr="0062118B">
        <w:rPr>
          <w:rFonts w:ascii="宋体" w:eastAsia="宋体" w:hAnsi="宋体" w:hint="eastAsia"/>
          <w:sz w:val="28"/>
          <w:szCs w:val="28"/>
        </w:rPr>
        <w:t>1</w:t>
      </w:r>
      <w:r w:rsidRPr="0062118B">
        <w:rPr>
          <w:rFonts w:ascii="宋体" w:eastAsia="宋体" w:hAnsi="宋体"/>
          <w:sz w:val="28"/>
          <w:szCs w:val="28"/>
        </w:rPr>
        <w:t>3日</w:t>
      </w:r>
      <w:r w:rsidRPr="0062118B">
        <w:rPr>
          <w:rFonts w:ascii="宋体" w:eastAsia="宋体" w:hAnsi="宋体" w:hint="eastAsia"/>
          <w:sz w:val="28"/>
          <w:szCs w:val="28"/>
        </w:rPr>
        <w:t>-</w:t>
      </w:r>
      <w:r w:rsidRPr="0062118B">
        <w:rPr>
          <w:rFonts w:ascii="宋体" w:eastAsia="宋体" w:hAnsi="宋体"/>
          <w:sz w:val="28"/>
          <w:szCs w:val="28"/>
        </w:rPr>
        <w:t>2019年</w:t>
      </w:r>
      <w:r w:rsidRPr="0062118B">
        <w:rPr>
          <w:rFonts w:ascii="宋体" w:eastAsia="宋体" w:hAnsi="宋体" w:hint="eastAsia"/>
          <w:sz w:val="28"/>
          <w:szCs w:val="28"/>
        </w:rPr>
        <w:t>1</w:t>
      </w:r>
      <w:r w:rsidRPr="0062118B">
        <w:rPr>
          <w:rFonts w:ascii="宋体" w:eastAsia="宋体" w:hAnsi="宋体"/>
          <w:sz w:val="28"/>
          <w:szCs w:val="28"/>
        </w:rPr>
        <w:t>2月</w:t>
      </w:r>
      <w:r>
        <w:rPr>
          <w:rFonts w:ascii="宋体" w:eastAsia="宋体" w:hAnsi="宋体"/>
          <w:sz w:val="28"/>
          <w:szCs w:val="28"/>
        </w:rPr>
        <w:t>1日</w:t>
      </w:r>
      <w:r>
        <w:rPr>
          <w:rFonts w:ascii="宋体" w:eastAsia="宋体" w:hAnsi="宋体" w:hint="eastAsia"/>
          <w:sz w:val="28"/>
          <w:szCs w:val="28"/>
        </w:rPr>
        <w:t>）</w:t>
      </w:r>
      <w:r w:rsidRPr="00631E12">
        <w:rPr>
          <w:rFonts w:ascii="宋体" w:eastAsia="宋体" w:hAnsi="宋体" w:hint="eastAsia"/>
          <w:sz w:val="28"/>
          <w:szCs w:val="28"/>
        </w:rPr>
        <w:t>：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不包含未扣管理费的科研项目</w:t>
      </w:r>
      <w:r>
        <w:rPr>
          <w:rFonts w:ascii="宋体" w:eastAsia="宋体" w:hAnsi="宋体" w:hint="eastAsia"/>
          <w:sz w:val="28"/>
          <w:szCs w:val="28"/>
        </w:rPr>
        <w:t>（如校自主创新项目），</w:t>
      </w:r>
      <w:r w:rsidRPr="00631E12">
        <w:rPr>
          <w:rFonts w:ascii="宋体" w:eastAsia="宋体" w:hAnsi="宋体" w:hint="eastAsia"/>
          <w:sz w:val="28"/>
          <w:szCs w:val="28"/>
        </w:rPr>
        <w:t>项目到位经费以学校提供为准，无需个人提供材料。如有特殊情况，请联系科研办公室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BE76B5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2.科研论文：以</w:t>
      </w:r>
      <w:r>
        <w:rPr>
          <w:rFonts w:ascii="宋体" w:eastAsia="宋体" w:hAnsi="宋体" w:hint="eastAsia"/>
          <w:sz w:val="28"/>
          <w:szCs w:val="28"/>
        </w:rPr>
        <w:t>今年</w:t>
      </w:r>
      <w:r w:rsidRPr="00631E12">
        <w:rPr>
          <w:rFonts w:ascii="宋体" w:eastAsia="宋体" w:hAnsi="宋体" w:hint="eastAsia"/>
          <w:sz w:val="28"/>
          <w:szCs w:val="28"/>
        </w:rPr>
        <w:t>科技处和研究生院公布的奖励清单为准</w:t>
      </w:r>
      <w:r>
        <w:rPr>
          <w:rFonts w:ascii="宋体" w:eastAsia="宋体" w:hAnsi="宋体" w:hint="eastAsia"/>
          <w:sz w:val="28"/>
          <w:szCs w:val="28"/>
        </w:rPr>
        <w:t>，无需个人提供材料</w:t>
      </w:r>
      <w:r w:rsidRPr="00631E12">
        <w:rPr>
          <w:rFonts w:ascii="宋体" w:eastAsia="宋体" w:hAnsi="宋体" w:hint="eastAsia"/>
          <w:sz w:val="28"/>
          <w:szCs w:val="28"/>
        </w:rPr>
        <w:t>。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Pr="00631E12">
        <w:rPr>
          <w:rFonts w:ascii="宋体" w:eastAsia="宋体" w:hAnsi="宋体" w:hint="eastAsia"/>
          <w:sz w:val="28"/>
          <w:szCs w:val="28"/>
        </w:rPr>
        <w:t>获批国家发明专利</w:t>
      </w:r>
      <w:r>
        <w:rPr>
          <w:rFonts w:ascii="宋体" w:eastAsia="宋体" w:hAnsi="宋体" w:hint="eastAsia"/>
          <w:sz w:val="28"/>
          <w:szCs w:val="28"/>
        </w:rPr>
        <w:t>，以学校科技处网站公示的为准，无需个人提供材料。</w:t>
      </w:r>
    </w:p>
    <w:p w:rsidR="00BE76B5" w:rsidRPr="00CE29BC" w:rsidRDefault="00BE76B5" w:rsidP="00BE76B5">
      <w:pPr>
        <w:spacing w:line="48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E29BC">
        <w:rPr>
          <w:rFonts w:ascii="宋体" w:eastAsia="宋体" w:hAnsi="宋体"/>
          <w:b/>
          <w:sz w:val="28"/>
          <w:szCs w:val="28"/>
        </w:rPr>
        <w:t>需要教师个人提供材料</w:t>
      </w:r>
      <w:r w:rsidRPr="00CE29BC">
        <w:rPr>
          <w:rFonts w:ascii="宋体" w:eastAsia="宋体" w:hAnsi="宋体" w:hint="eastAsia"/>
          <w:b/>
          <w:sz w:val="28"/>
          <w:szCs w:val="28"/>
        </w:rPr>
        <w:t>：</w:t>
      </w:r>
    </w:p>
    <w:p w:rsidR="00BE76B5" w:rsidRPr="00631E12" w:rsidRDefault="00BE76B5" w:rsidP="00BE76B5">
      <w:pPr>
        <w:spacing w:line="480" w:lineRule="exact"/>
        <w:ind w:firstLineChars="200" w:firstLine="560"/>
        <w:outlineLvl w:val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 w:rsidRPr="00631E12">
        <w:rPr>
          <w:rFonts w:ascii="宋体" w:eastAsia="宋体" w:hAnsi="宋体" w:hint="eastAsia"/>
          <w:sz w:val="28"/>
          <w:szCs w:val="28"/>
        </w:rPr>
        <w:t>.学术会议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1）参加境外国际会议并做口头报告的会议论文、展板论文</w:t>
      </w:r>
      <w:r>
        <w:rPr>
          <w:rFonts w:ascii="宋体" w:eastAsia="宋体" w:hAnsi="宋体" w:hint="eastAsia"/>
          <w:sz w:val="28"/>
          <w:szCs w:val="28"/>
        </w:rPr>
        <w:t>（需个人</w:t>
      </w:r>
      <w:r w:rsidRPr="00631E12">
        <w:rPr>
          <w:rFonts w:ascii="宋体" w:eastAsia="宋体" w:hAnsi="宋体" w:hint="eastAsia"/>
          <w:sz w:val="28"/>
          <w:szCs w:val="28"/>
        </w:rPr>
        <w:t>提供</w:t>
      </w:r>
      <w:r>
        <w:rPr>
          <w:rFonts w:ascii="宋体" w:eastAsia="宋体" w:hAnsi="宋体" w:hint="eastAsia"/>
          <w:sz w:val="28"/>
          <w:szCs w:val="28"/>
        </w:rPr>
        <w:t>参加境外会议统计表（见附件6）及</w:t>
      </w:r>
      <w:r w:rsidRPr="00631E12">
        <w:rPr>
          <w:rFonts w:ascii="宋体" w:eastAsia="宋体" w:hAnsi="宋体" w:hint="eastAsia"/>
          <w:sz w:val="28"/>
          <w:szCs w:val="28"/>
        </w:rPr>
        <w:t>现场照片</w:t>
      </w:r>
      <w:r>
        <w:rPr>
          <w:rFonts w:ascii="宋体" w:eastAsia="宋体" w:hAnsi="宋体" w:hint="eastAsia"/>
          <w:sz w:val="28"/>
          <w:szCs w:val="28"/>
        </w:rPr>
        <w:t>等支撑材料）</w:t>
      </w:r>
      <w:r w:rsidRPr="00631E12">
        <w:rPr>
          <w:rFonts w:ascii="宋体" w:eastAsia="宋体" w:hAnsi="宋体" w:hint="eastAsia"/>
          <w:sz w:val="28"/>
          <w:szCs w:val="28"/>
        </w:rPr>
        <w:t>；</w:t>
      </w:r>
    </w:p>
    <w:p w:rsidR="00BE76B5" w:rsidRPr="00631E12" w:rsidRDefault="00BE76B5" w:rsidP="00BE76B5">
      <w:pPr>
        <w:spacing w:line="480" w:lineRule="exact"/>
        <w:ind w:firstLineChars="200" w:firstLine="560"/>
        <w:outlineLvl w:val="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2）承办国际学术会议和全国性学术会议（需</w:t>
      </w:r>
      <w:r>
        <w:rPr>
          <w:rFonts w:ascii="宋体" w:eastAsia="宋体" w:hAnsi="宋体" w:hint="eastAsia"/>
          <w:sz w:val="28"/>
          <w:szCs w:val="28"/>
        </w:rPr>
        <w:t>个人</w:t>
      </w:r>
      <w:r w:rsidRPr="00631E12">
        <w:rPr>
          <w:rFonts w:ascii="宋体" w:eastAsia="宋体" w:hAnsi="宋体" w:hint="eastAsia"/>
          <w:sz w:val="28"/>
          <w:szCs w:val="28"/>
        </w:rPr>
        <w:t>提供</w:t>
      </w:r>
      <w:r>
        <w:rPr>
          <w:rFonts w:ascii="宋体" w:eastAsia="宋体" w:hAnsi="宋体" w:hint="eastAsia"/>
          <w:sz w:val="28"/>
          <w:szCs w:val="28"/>
        </w:rPr>
        <w:t>会议</w:t>
      </w:r>
      <w:r w:rsidRPr="00631E12">
        <w:rPr>
          <w:rFonts w:ascii="宋体" w:eastAsia="宋体" w:hAnsi="宋体" w:hint="eastAsia"/>
          <w:sz w:val="28"/>
          <w:szCs w:val="28"/>
        </w:rPr>
        <w:t>现场照片等支撑材料）。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2</w:t>
      </w:r>
      <w:r w:rsidRPr="00631E12">
        <w:rPr>
          <w:rFonts w:ascii="宋体" w:eastAsia="宋体" w:hAnsi="宋体" w:hint="eastAsia"/>
          <w:sz w:val="28"/>
          <w:szCs w:val="28"/>
        </w:rPr>
        <w:t>.成果奖励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1）作为完成单位，获具有资格推荐国家级奖励的省部级奖（所有获奖以拿到获奖证书为准，需</w:t>
      </w:r>
      <w:r>
        <w:rPr>
          <w:rFonts w:ascii="宋体" w:eastAsia="宋体" w:hAnsi="宋体" w:hint="eastAsia"/>
          <w:sz w:val="28"/>
          <w:szCs w:val="28"/>
        </w:rPr>
        <w:t>个人</w:t>
      </w:r>
      <w:r w:rsidRPr="00631E12">
        <w:rPr>
          <w:rFonts w:ascii="宋体" w:eastAsia="宋体" w:hAnsi="宋体" w:hint="eastAsia"/>
          <w:sz w:val="28"/>
          <w:szCs w:val="28"/>
        </w:rPr>
        <w:t>提供电子版材料）；</w:t>
      </w:r>
      <w:r w:rsidRPr="00631E12">
        <w:rPr>
          <w:rFonts w:ascii="宋体" w:eastAsia="宋体" w:hAnsi="宋体"/>
          <w:sz w:val="28"/>
          <w:szCs w:val="28"/>
        </w:rPr>
        <w:t xml:space="preserve"> 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Pr="00631E12">
        <w:rPr>
          <w:rFonts w:ascii="宋体" w:eastAsia="宋体" w:hAnsi="宋体" w:hint="eastAsia"/>
          <w:sz w:val="28"/>
          <w:szCs w:val="28"/>
        </w:rPr>
        <w:t>）获批软件著作权</w:t>
      </w:r>
      <w:r>
        <w:rPr>
          <w:rFonts w:ascii="宋体" w:eastAsia="宋体" w:hAnsi="宋体" w:hint="eastAsia"/>
          <w:sz w:val="28"/>
          <w:szCs w:val="28"/>
        </w:rPr>
        <w:t>（需个人提供电子版材料）</w:t>
      </w:r>
      <w:r w:rsidRPr="00631E12">
        <w:rPr>
          <w:rFonts w:ascii="宋体" w:eastAsia="宋体" w:hAnsi="宋体" w:hint="eastAsia"/>
          <w:sz w:val="28"/>
          <w:szCs w:val="28"/>
        </w:rPr>
        <w:t>；</w:t>
      </w:r>
    </w:p>
    <w:p w:rsidR="00BE76B5" w:rsidRPr="00631E12" w:rsidRDefault="00BE76B5" w:rsidP="00BE76B5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Pr="00631E12">
        <w:rPr>
          <w:rFonts w:ascii="宋体" w:eastAsia="宋体" w:hAnsi="宋体" w:hint="eastAsia"/>
          <w:sz w:val="28"/>
          <w:szCs w:val="28"/>
        </w:rPr>
        <w:t>）出版专著</w:t>
      </w:r>
      <w:r>
        <w:rPr>
          <w:rFonts w:ascii="宋体" w:eastAsia="宋体" w:hAnsi="宋体" w:hint="eastAsia"/>
          <w:sz w:val="28"/>
          <w:szCs w:val="28"/>
        </w:rPr>
        <w:t>（需个人提供电子版材料）。</w:t>
      </w:r>
    </w:p>
    <w:p w:rsidR="00BE76B5" w:rsidRPr="00631E12" w:rsidRDefault="00BE76B5" w:rsidP="00BE76B5">
      <w:pPr>
        <w:spacing w:line="480" w:lineRule="exact"/>
        <w:ind w:firstLineChars="250" w:firstLine="70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本次核算的最终数据将作为职称考核、职务评审等的有效数据，不得再次更改！</w:t>
      </w:r>
    </w:p>
    <w:p w:rsidR="00BE76B5" w:rsidRPr="00FF0CED" w:rsidRDefault="00BE76B5" w:rsidP="00BE76B5"/>
    <w:p w:rsidR="00316103" w:rsidRPr="00BE76B5" w:rsidRDefault="0015154B" w:rsidP="00BE76B5">
      <w:pPr>
        <w:spacing w:line="480" w:lineRule="exact"/>
        <w:ind w:firstLine="564"/>
        <w:outlineLvl w:val="0"/>
      </w:pPr>
    </w:p>
    <w:sectPr w:rsidR="00316103" w:rsidRPr="00BE76B5" w:rsidSect="0042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4B" w:rsidRDefault="0015154B" w:rsidP="00032DCE">
      <w:r>
        <w:separator/>
      </w:r>
    </w:p>
  </w:endnote>
  <w:endnote w:type="continuationSeparator" w:id="0">
    <w:p w:rsidR="0015154B" w:rsidRDefault="0015154B" w:rsidP="0003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4B" w:rsidRDefault="0015154B" w:rsidP="00032DCE">
      <w:r>
        <w:separator/>
      </w:r>
    </w:p>
  </w:footnote>
  <w:footnote w:type="continuationSeparator" w:id="0">
    <w:p w:rsidR="0015154B" w:rsidRDefault="0015154B" w:rsidP="0003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36"/>
    <w:rsid w:val="00032DCE"/>
    <w:rsid w:val="00063ECB"/>
    <w:rsid w:val="000F0F78"/>
    <w:rsid w:val="0015154B"/>
    <w:rsid w:val="00270FF5"/>
    <w:rsid w:val="002A0236"/>
    <w:rsid w:val="002F288D"/>
    <w:rsid w:val="003A509F"/>
    <w:rsid w:val="003B6AAF"/>
    <w:rsid w:val="00414C86"/>
    <w:rsid w:val="0050425D"/>
    <w:rsid w:val="00571565"/>
    <w:rsid w:val="00631E12"/>
    <w:rsid w:val="007E4A26"/>
    <w:rsid w:val="007E6B4C"/>
    <w:rsid w:val="007F0AEF"/>
    <w:rsid w:val="007F75CA"/>
    <w:rsid w:val="008126E6"/>
    <w:rsid w:val="008630AE"/>
    <w:rsid w:val="00902851"/>
    <w:rsid w:val="00986A4A"/>
    <w:rsid w:val="00AD4E91"/>
    <w:rsid w:val="00AF008F"/>
    <w:rsid w:val="00BD2CD7"/>
    <w:rsid w:val="00BE76B5"/>
    <w:rsid w:val="00C52E3E"/>
    <w:rsid w:val="00C86149"/>
    <w:rsid w:val="00DF4A36"/>
    <w:rsid w:val="00E51526"/>
    <w:rsid w:val="00E554F5"/>
    <w:rsid w:val="00E74BF6"/>
    <w:rsid w:val="00EB1522"/>
    <w:rsid w:val="00EB41A3"/>
    <w:rsid w:val="00F42C4E"/>
    <w:rsid w:val="00F61C82"/>
    <w:rsid w:val="00F83253"/>
    <w:rsid w:val="00F85D6D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453477-BE1F-4466-96A5-E3EAFB56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107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25</cp:revision>
  <dcterms:created xsi:type="dcterms:W3CDTF">2016-11-25T06:58:00Z</dcterms:created>
  <dcterms:modified xsi:type="dcterms:W3CDTF">2019-11-23T01:38:00Z</dcterms:modified>
</cp:coreProperties>
</file>